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附件1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jc w:val="center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    </w:t>
      </w:r>
      <w:bookmarkStart w:id="0" w:name="_GoBack"/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柳州市农民工国家创业担保贷款个人申请审核表</w:t>
      </w:r>
      <w:bookmarkEnd w:id="0"/>
    </w:p>
    <w:tbl>
      <w:tblPr>
        <w:tblW w:w="8111" w:type="dxa"/>
        <w:jc w:val="center"/>
        <w:tblInd w:w="-2" w:type="dxa"/>
        <w:tblBorders>
          <w:top w:val="single" w:color="DDDDDD" w:sz="6" w:space="0"/>
          <w:left w:val="single" w:color="DDDDDD" w:sz="6" w:space="0"/>
          <w:bottom w:val="single" w:color="DDDDDD" w:sz="6" w:space="0"/>
          <w:right w:val="single" w:color="DDDDDD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1729"/>
        <w:gridCol w:w="816"/>
        <w:gridCol w:w="29"/>
        <w:gridCol w:w="704"/>
        <w:gridCol w:w="327"/>
        <w:gridCol w:w="650"/>
        <w:gridCol w:w="71"/>
        <w:gridCol w:w="1739"/>
        <w:gridCol w:w="934"/>
        <w:gridCol w:w="1112"/>
      </w:tblGrid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企业名称</w:t>
            </w:r>
          </w:p>
        </w:tc>
        <w:tc>
          <w:tcPr>
            <w:tcW w:w="187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24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就业人数</w:t>
            </w:r>
          </w:p>
        </w:tc>
        <w:tc>
          <w:tcPr>
            <w:tcW w:w="2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借款人姓名</w:t>
            </w:r>
          </w:p>
        </w:tc>
        <w:tc>
          <w:tcPr>
            <w:tcW w:w="81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0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性别</w:t>
            </w:r>
            <w:r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  <w:bdr w:val="none" w:color="auto" w:sz="0" w:space="0"/>
              </w:rPr>
              <w:t> </w:t>
            </w:r>
          </w:p>
        </w:tc>
        <w:tc>
          <w:tcPr>
            <w:tcW w:w="72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婚姻状况</w:t>
            </w:r>
          </w:p>
        </w:tc>
        <w:tc>
          <w:tcPr>
            <w:tcW w:w="2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55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联系电话</w:t>
            </w:r>
          </w:p>
        </w:tc>
        <w:tc>
          <w:tcPr>
            <w:tcW w:w="25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邮政编码</w:t>
            </w:r>
          </w:p>
        </w:tc>
        <w:tc>
          <w:tcPr>
            <w:tcW w:w="2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身份证号码</w:t>
            </w:r>
          </w:p>
        </w:tc>
        <w:tc>
          <w:tcPr>
            <w:tcW w:w="638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80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户籍所在地</w:t>
            </w:r>
          </w:p>
        </w:tc>
        <w:tc>
          <w:tcPr>
            <w:tcW w:w="25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家庭住址</w:t>
            </w:r>
          </w:p>
        </w:tc>
        <w:tc>
          <w:tcPr>
            <w:tcW w:w="2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540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配偶姓名</w:t>
            </w:r>
          </w:p>
        </w:tc>
        <w:tc>
          <w:tcPr>
            <w:tcW w:w="8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5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配偶身份证号</w:t>
            </w:r>
          </w:p>
        </w:tc>
        <w:tc>
          <w:tcPr>
            <w:tcW w:w="3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05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配偶联系电话</w:t>
            </w:r>
          </w:p>
        </w:tc>
        <w:tc>
          <w:tcPr>
            <w:tcW w:w="25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配偶工作单位</w:t>
            </w:r>
          </w:p>
        </w:tc>
        <w:tc>
          <w:tcPr>
            <w:tcW w:w="2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65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创业项目</w:t>
            </w:r>
          </w:p>
        </w:tc>
        <w:tc>
          <w:tcPr>
            <w:tcW w:w="2597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17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经营方式</w:t>
            </w:r>
          </w:p>
        </w:tc>
        <w:tc>
          <w:tcPr>
            <w:tcW w:w="20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375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经营地址</w:t>
            </w:r>
          </w:p>
        </w:tc>
        <w:tc>
          <w:tcPr>
            <w:tcW w:w="638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35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贷款用途</w:t>
            </w:r>
          </w:p>
        </w:tc>
        <w:tc>
          <w:tcPr>
            <w:tcW w:w="638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自有资金</w:t>
            </w:r>
          </w:p>
        </w:tc>
        <w:tc>
          <w:tcPr>
            <w:tcW w:w="15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贷款金额</w:t>
            </w:r>
          </w:p>
        </w:tc>
        <w:tc>
          <w:tcPr>
            <w:tcW w:w="181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  <w:tc>
          <w:tcPr>
            <w:tcW w:w="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贷款期限</w:t>
            </w:r>
          </w:p>
        </w:tc>
        <w:tc>
          <w:tcPr>
            <w:tcW w:w="1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ind w:left="0" w:firstLine="0"/>
              <w:jc w:val="left"/>
              <w:rPr>
                <w:rFonts w:hint="default" w:ascii="sans-serif" w:hAnsi="sans-serif" w:eastAsia="sans-serif" w:cs="sans-serif"/>
                <w:i w:val="0"/>
                <w:caps w:val="0"/>
                <w:color w:val="000000"/>
                <w:spacing w:val="0"/>
                <w:sz w:val="27"/>
                <w:szCs w:val="27"/>
              </w:rPr>
            </w:pP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495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贷款人类别</w:t>
            </w:r>
          </w:p>
        </w:tc>
        <w:tc>
          <w:tcPr>
            <w:tcW w:w="638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○返乡创业农民工 ○建档立卡贫困人口 ○网络商户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650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借款人创业所在地村委会（社区）或工会、扶贫办、共青团、妇联、“第一书记”推荐意见</w:t>
            </w:r>
          </w:p>
        </w:tc>
        <w:tc>
          <w:tcPr>
            <w:tcW w:w="638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（推荐单位章）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审查人：           经办人：           年   月   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500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柳州市、各县及柳江区人力资源和社会保障部门审核意见</w:t>
            </w:r>
          </w:p>
        </w:tc>
        <w:tc>
          <w:tcPr>
            <w:tcW w:w="638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（单位章）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审核人：           经办人：            年   月  日</w:t>
            </w:r>
          </w:p>
        </w:tc>
      </w:tr>
      <w:tr>
        <w:tblPrEx>
          <w:tblBorders>
            <w:top w:val="single" w:color="DDDDDD" w:sz="6" w:space="0"/>
            <w:left w:val="single" w:color="DDDDDD" w:sz="6" w:space="0"/>
            <w:bottom w:val="single" w:color="DDDDDD" w:sz="6" w:space="0"/>
            <w:right w:val="single" w:color="DDDDDD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260" w:hRule="atLeast"/>
          <w:jc w:val="center"/>
        </w:trPr>
        <w:tc>
          <w:tcPr>
            <w:tcW w:w="172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经办银行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审核意见</w:t>
            </w:r>
          </w:p>
        </w:tc>
        <w:tc>
          <w:tcPr>
            <w:tcW w:w="6382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（单位章）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20" w:lineRule="atLeast"/>
              <w:ind w:left="0" w:right="0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审核人：         经办人：           年   月   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  <w:t>注：此表一式四份，借款人、推荐机构、市（各县及柳江区）人力资源和社会保障部门、经办银行各留一份。</w:t>
      </w: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spacing w:line="420" w:lineRule="atLeast"/>
        <w:ind w:left="0" w:firstLine="0"/>
        <w:rPr>
          <w:rFonts w:hint="eastAsia" w:ascii="宋体" w:hAnsi="宋体" w:eastAsia="宋体" w:cs="宋体"/>
          <w:i w:val="0"/>
          <w:caps w:val="0"/>
          <w:color w:val="000000"/>
          <w:spacing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45D2A"/>
    <w:rsid w:val="06D4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2020-10-30T11:32:00Z</dcterms:created>
  <dc:creator>NING MEI</dc:creator>
  <cp:lastModifiedBy>NING MEI</cp:lastModifiedBy>
  <dcterms:modified xsi:type="dcterms:W3CDTF">2020-10-30T11:38:18Z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