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36.</w:t>
      </w:r>
      <w:r>
        <w:rPr>
          <w:rFonts w:hint="eastAsia" w:ascii="方正小标宋简体" w:hAnsi="楷体" w:eastAsia="方正小标宋简体"/>
          <w:sz w:val="44"/>
          <w:szCs w:val="44"/>
        </w:rPr>
        <w:t>中外合作办学机构违反规定，发布虚假招生简章，骗取钱财的处罚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中外合作办学机构违反规定，发布虚假招生简章，骗取钱财的处罚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《中华人民共和国中外合作办学条例》（</w:t>
            </w:r>
            <w:r>
              <w:rPr>
                <w:rFonts w:ascii="宋体" w:hAnsi="宋体"/>
                <w:sz w:val="21"/>
                <w:szCs w:val="21"/>
              </w:rPr>
              <w:t>2003</w:t>
            </w:r>
            <w:r>
              <w:rPr>
                <w:rFonts w:hint="eastAsia" w:ascii="宋体" w:hAnsi="宋体"/>
                <w:sz w:val="21"/>
                <w:szCs w:val="21"/>
              </w:rPr>
              <w:t>年</w:t>
            </w:r>
            <w:r>
              <w:rPr>
                <w:rFonts w:ascii="宋体" w:hAnsi="宋体"/>
                <w:sz w:val="21"/>
                <w:szCs w:val="21"/>
              </w:rPr>
              <w:t>3</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372</w:t>
            </w:r>
            <w:r>
              <w:rPr>
                <w:rFonts w:hint="eastAsia" w:ascii="宋体" w:hAnsi="宋体"/>
                <w:sz w:val="21"/>
                <w:szCs w:val="21"/>
              </w:rPr>
              <w:t>号公布，自</w:t>
            </w:r>
            <w:r>
              <w:rPr>
                <w:rFonts w:ascii="宋体" w:hAnsi="宋体"/>
                <w:sz w:val="21"/>
                <w:szCs w:val="21"/>
              </w:rPr>
              <w:t>2003</w:t>
            </w:r>
            <w:r>
              <w:rPr>
                <w:rFonts w:hint="eastAsia" w:ascii="宋体" w:hAnsi="宋体"/>
                <w:sz w:val="21"/>
                <w:szCs w:val="21"/>
              </w:rPr>
              <w:t>年</w:t>
            </w:r>
            <w:r>
              <w:rPr>
                <w:rFonts w:ascii="宋体" w:hAnsi="宋体"/>
                <w:sz w:val="21"/>
                <w:szCs w:val="21"/>
              </w:rPr>
              <w:t>9</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日起施行）第五十七条</w:t>
            </w:r>
            <w:r>
              <w:rPr>
                <w:rFonts w:ascii="宋体" w:hAnsi="宋体"/>
                <w:sz w:val="21"/>
                <w:szCs w:val="21"/>
              </w:rPr>
              <w:t xml:space="preserve">  </w:t>
            </w:r>
            <w:r>
              <w:rPr>
                <w:rFonts w:hint="eastAsia" w:ascii="宋体" w:hAnsi="宋体"/>
                <w:sz w:val="21"/>
                <w:szCs w:val="21"/>
              </w:rPr>
              <w:t>违反本条例的规定，发布虚假招生简章，骗取钱财的，由教育行政部门、劳动行政部门按照职责分工，责令限期改正并予以警告；有违法所得的，退还所收费用后没收违法所得，并可处以</w:t>
            </w:r>
            <w:r>
              <w:rPr>
                <w:rFonts w:ascii="宋体" w:hAnsi="宋体"/>
                <w:sz w:val="21"/>
                <w:szCs w:val="21"/>
              </w:rPr>
              <w:t>10</w:t>
            </w:r>
            <w:r>
              <w:rPr>
                <w:rFonts w:hint="eastAsia" w:ascii="宋体" w:hAnsi="宋体"/>
                <w:sz w:val="21"/>
                <w:szCs w:val="21"/>
              </w:rPr>
              <w:t>万元以下的罚款；情节严重的，责令停止招生、吊销中外合作办学许可证；构成犯罪的，依照刑法关于诈骗罪或者其他罪的规定，依法追究刑事责任。中外合作办学机构发布虚假招生广告的，依照《中华人民共和国广告法》的有关规定追究其法律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在柳州市行政区域内由工商部门登记注册的，违反规定，发布虚假招生简章，骗取钱财的中外合作办学机构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违反本条例的规定，发布虚假招生简章，骗取钱财的，由教育行政部门、劳动行政部门按照职责分工，责令限期改正并予以警告；有违法所得的，退还所收费用后没收违法所得，并可处以</w:t>
            </w:r>
            <w:r>
              <w:rPr>
                <w:rFonts w:ascii="宋体" w:hAnsi="宋体"/>
                <w:sz w:val="21"/>
                <w:szCs w:val="21"/>
              </w:rPr>
              <w:t>10</w:t>
            </w:r>
            <w:r>
              <w:rPr>
                <w:rFonts w:hint="eastAsia" w:ascii="宋体" w:hAnsi="宋体"/>
                <w:sz w:val="21"/>
                <w:szCs w:val="21"/>
              </w:rPr>
              <w:t>万元以下的罚款；情节严重的，责令停止招生、吊销中外合作办学许可证；构成犯罪的，依照刑法关于诈骗罪或者其他罪的规定，依法追究刑事责任。中外合作办学机构发布虚假招生广告的，依照《中华人民共和国广告法》的有关规定追究其法律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36-1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36-1.</w:t>
      </w:r>
      <w:r>
        <w:rPr>
          <w:rFonts w:hint="eastAsia" w:ascii="仿宋" w:hAnsi="仿宋" w:eastAsia="仿宋"/>
          <w:sz w:val="32"/>
          <w:szCs w:val="32"/>
        </w:rPr>
        <w:t>中外合作办学机构违反规定，发布虚假招生简章，骗取钱财的处罚流程图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36-1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中外合作办学机构违反规定，发布虚假招生简章，骗取钱财的处罚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rFonts w:eastAsia="Times New Roman"/>
          <w:snapToGrid w:val="0"/>
          <w:color w:val="000000"/>
          <w:sz w:val="32"/>
          <w:szCs w:val="32"/>
        </w:rPr>
      </w:pPr>
    </w:p>
    <w:p>
      <w:r>
        <w:pict>
          <v:group id="_x0000_s1026" o:spid="_x0000_s1026" o:spt="203" style="position:absolute;left:0pt;margin-left:23.65pt;margin-top:2.3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167AC"/>
    <w:rsid w:val="00023AB1"/>
    <w:rsid w:val="000308CF"/>
    <w:rsid w:val="00055930"/>
    <w:rsid w:val="00073BAC"/>
    <w:rsid w:val="0009116F"/>
    <w:rsid w:val="000A2C3B"/>
    <w:rsid w:val="000B7C10"/>
    <w:rsid w:val="000F3875"/>
    <w:rsid w:val="000F7E21"/>
    <w:rsid w:val="00102947"/>
    <w:rsid w:val="00103260"/>
    <w:rsid w:val="001051CA"/>
    <w:rsid w:val="00150FE0"/>
    <w:rsid w:val="00153B33"/>
    <w:rsid w:val="00154610"/>
    <w:rsid w:val="00156A6B"/>
    <w:rsid w:val="00161ED7"/>
    <w:rsid w:val="00163252"/>
    <w:rsid w:val="00166E63"/>
    <w:rsid w:val="00175E45"/>
    <w:rsid w:val="001820CD"/>
    <w:rsid w:val="00194FBA"/>
    <w:rsid w:val="001A60D0"/>
    <w:rsid w:val="001B2CAE"/>
    <w:rsid w:val="001B2DEA"/>
    <w:rsid w:val="001B447F"/>
    <w:rsid w:val="001D5C05"/>
    <w:rsid w:val="001E4877"/>
    <w:rsid w:val="001E5FE2"/>
    <w:rsid w:val="001F517B"/>
    <w:rsid w:val="00200EC8"/>
    <w:rsid w:val="0023620C"/>
    <w:rsid w:val="002444B3"/>
    <w:rsid w:val="00255CA9"/>
    <w:rsid w:val="00257D65"/>
    <w:rsid w:val="00263541"/>
    <w:rsid w:val="00272772"/>
    <w:rsid w:val="00282A6D"/>
    <w:rsid w:val="00295ABB"/>
    <w:rsid w:val="0029639C"/>
    <w:rsid w:val="002C50A9"/>
    <w:rsid w:val="002E44AD"/>
    <w:rsid w:val="00324E50"/>
    <w:rsid w:val="00333F72"/>
    <w:rsid w:val="003514D4"/>
    <w:rsid w:val="00353D27"/>
    <w:rsid w:val="00356BBF"/>
    <w:rsid w:val="0036092E"/>
    <w:rsid w:val="00367CD3"/>
    <w:rsid w:val="00384D77"/>
    <w:rsid w:val="003C724B"/>
    <w:rsid w:val="003D6D43"/>
    <w:rsid w:val="003F0852"/>
    <w:rsid w:val="003F17C9"/>
    <w:rsid w:val="003F7C1F"/>
    <w:rsid w:val="00400AC2"/>
    <w:rsid w:val="0040528F"/>
    <w:rsid w:val="00410EE4"/>
    <w:rsid w:val="00423F31"/>
    <w:rsid w:val="00436DFB"/>
    <w:rsid w:val="00437AF6"/>
    <w:rsid w:val="00447F4F"/>
    <w:rsid w:val="00453BFD"/>
    <w:rsid w:val="00462049"/>
    <w:rsid w:val="00476CD6"/>
    <w:rsid w:val="004B6F8C"/>
    <w:rsid w:val="004C3B50"/>
    <w:rsid w:val="004D49FB"/>
    <w:rsid w:val="004E01F1"/>
    <w:rsid w:val="004F14CC"/>
    <w:rsid w:val="004F765B"/>
    <w:rsid w:val="005040D4"/>
    <w:rsid w:val="00505EFA"/>
    <w:rsid w:val="0052342A"/>
    <w:rsid w:val="00525580"/>
    <w:rsid w:val="0053433D"/>
    <w:rsid w:val="00552F46"/>
    <w:rsid w:val="0055514F"/>
    <w:rsid w:val="00573850"/>
    <w:rsid w:val="00577BF6"/>
    <w:rsid w:val="00580415"/>
    <w:rsid w:val="00586FA2"/>
    <w:rsid w:val="00591485"/>
    <w:rsid w:val="00593CC2"/>
    <w:rsid w:val="0059481E"/>
    <w:rsid w:val="005A3B34"/>
    <w:rsid w:val="005A4B14"/>
    <w:rsid w:val="005C083D"/>
    <w:rsid w:val="00601138"/>
    <w:rsid w:val="00603EC9"/>
    <w:rsid w:val="00610B6A"/>
    <w:rsid w:val="00613A10"/>
    <w:rsid w:val="006154C3"/>
    <w:rsid w:val="0061682E"/>
    <w:rsid w:val="00651105"/>
    <w:rsid w:val="00652AC2"/>
    <w:rsid w:val="00662027"/>
    <w:rsid w:val="006625C4"/>
    <w:rsid w:val="00662B0D"/>
    <w:rsid w:val="00663C37"/>
    <w:rsid w:val="00664748"/>
    <w:rsid w:val="00682FD4"/>
    <w:rsid w:val="00695C86"/>
    <w:rsid w:val="006A2C7D"/>
    <w:rsid w:val="006A4692"/>
    <w:rsid w:val="006A526D"/>
    <w:rsid w:val="006B57D2"/>
    <w:rsid w:val="006E151B"/>
    <w:rsid w:val="006E196E"/>
    <w:rsid w:val="00712F9B"/>
    <w:rsid w:val="00742C0C"/>
    <w:rsid w:val="00764D39"/>
    <w:rsid w:val="007656D6"/>
    <w:rsid w:val="00784B74"/>
    <w:rsid w:val="0079752A"/>
    <w:rsid w:val="007C4056"/>
    <w:rsid w:val="007D0BDA"/>
    <w:rsid w:val="007D1D65"/>
    <w:rsid w:val="007E0CF0"/>
    <w:rsid w:val="007F25F5"/>
    <w:rsid w:val="008108F4"/>
    <w:rsid w:val="00844D70"/>
    <w:rsid w:val="00865A34"/>
    <w:rsid w:val="00867B45"/>
    <w:rsid w:val="0088263D"/>
    <w:rsid w:val="0088713A"/>
    <w:rsid w:val="00890580"/>
    <w:rsid w:val="008B05F4"/>
    <w:rsid w:val="008D5CA0"/>
    <w:rsid w:val="008F1736"/>
    <w:rsid w:val="00925B73"/>
    <w:rsid w:val="00942417"/>
    <w:rsid w:val="009445E6"/>
    <w:rsid w:val="00952EB6"/>
    <w:rsid w:val="009607ED"/>
    <w:rsid w:val="0096761D"/>
    <w:rsid w:val="009B7E60"/>
    <w:rsid w:val="009C0B1E"/>
    <w:rsid w:val="009C704A"/>
    <w:rsid w:val="009D38B5"/>
    <w:rsid w:val="009F3DA8"/>
    <w:rsid w:val="00A07CF4"/>
    <w:rsid w:val="00A303F5"/>
    <w:rsid w:val="00A40AE4"/>
    <w:rsid w:val="00A46386"/>
    <w:rsid w:val="00A56A89"/>
    <w:rsid w:val="00A63FD4"/>
    <w:rsid w:val="00A768E6"/>
    <w:rsid w:val="00AA388F"/>
    <w:rsid w:val="00AA41B9"/>
    <w:rsid w:val="00AA7EE5"/>
    <w:rsid w:val="00AB0F26"/>
    <w:rsid w:val="00AD0D81"/>
    <w:rsid w:val="00AD74D5"/>
    <w:rsid w:val="00AE174B"/>
    <w:rsid w:val="00AF3416"/>
    <w:rsid w:val="00AF6BFF"/>
    <w:rsid w:val="00B00523"/>
    <w:rsid w:val="00B30B6A"/>
    <w:rsid w:val="00B32D2F"/>
    <w:rsid w:val="00B41681"/>
    <w:rsid w:val="00B51B7B"/>
    <w:rsid w:val="00B539AD"/>
    <w:rsid w:val="00B63CF7"/>
    <w:rsid w:val="00B6506D"/>
    <w:rsid w:val="00B8506D"/>
    <w:rsid w:val="00B94922"/>
    <w:rsid w:val="00B96602"/>
    <w:rsid w:val="00BA3001"/>
    <w:rsid w:val="00BD3FB3"/>
    <w:rsid w:val="00BF1B55"/>
    <w:rsid w:val="00BF3D20"/>
    <w:rsid w:val="00C01A23"/>
    <w:rsid w:val="00C05651"/>
    <w:rsid w:val="00C27FF2"/>
    <w:rsid w:val="00C6712A"/>
    <w:rsid w:val="00C74887"/>
    <w:rsid w:val="00C816D3"/>
    <w:rsid w:val="00C9338D"/>
    <w:rsid w:val="00CA682A"/>
    <w:rsid w:val="00CE6BF4"/>
    <w:rsid w:val="00CF64E7"/>
    <w:rsid w:val="00D146E4"/>
    <w:rsid w:val="00D303DF"/>
    <w:rsid w:val="00D421C4"/>
    <w:rsid w:val="00D541FF"/>
    <w:rsid w:val="00D831EF"/>
    <w:rsid w:val="00D87EF6"/>
    <w:rsid w:val="00D92CA1"/>
    <w:rsid w:val="00DB18BA"/>
    <w:rsid w:val="00DB6B31"/>
    <w:rsid w:val="00DC2AB4"/>
    <w:rsid w:val="00DC495F"/>
    <w:rsid w:val="00DC78D7"/>
    <w:rsid w:val="00DD0746"/>
    <w:rsid w:val="00DD33F4"/>
    <w:rsid w:val="00DD4505"/>
    <w:rsid w:val="00DF2B5F"/>
    <w:rsid w:val="00E00917"/>
    <w:rsid w:val="00E077CE"/>
    <w:rsid w:val="00E10445"/>
    <w:rsid w:val="00E14A71"/>
    <w:rsid w:val="00E16CDF"/>
    <w:rsid w:val="00E23AC7"/>
    <w:rsid w:val="00E31A8A"/>
    <w:rsid w:val="00E32CD4"/>
    <w:rsid w:val="00E44272"/>
    <w:rsid w:val="00E512AC"/>
    <w:rsid w:val="00E51E31"/>
    <w:rsid w:val="00E53662"/>
    <w:rsid w:val="00E56CF3"/>
    <w:rsid w:val="00E63DB6"/>
    <w:rsid w:val="00E8778A"/>
    <w:rsid w:val="00E91D62"/>
    <w:rsid w:val="00E9279A"/>
    <w:rsid w:val="00E9344B"/>
    <w:rsid w:val="00EA2E56"/>
    <w:rsid w:val="00EB1BEC"/>
    <w:rsid w:val="00EB65DD"/>
    <w:rsid w:val="00F006E5"/>
    <w:rsid w:val="00F038C7"/>
    <w:rsid w:val="00F10E99"/>
    <w:rsid w:val="00F32679"/>
    <w:rsid w:val="00F444E1"/>
    <w:rsid w:val="00F513CC"/>
    <w:rsid w:val="00F6284B"/>
    <w:rsid w:val="00F72C32"/>
    <w:rsid w:val="00F7415F"/>
    <w:rsid w:val="00F77739"/>
    <w:rsid w:val="00F86CC4"/>
    <w:rsid w:val="00F87F59"/>
    <w:rsid w:val="00FA1063"/>
    <w:rsid w:val="00FE7416"/>
    <w:rsid w:val="00FF6F9A"/>
    <w:rsid w:val="32FD5FE5"/>
    <w:rsid w:val="750F6C8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480</Words>
  <Characters>2737</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2017-05-08T02:44:00Z</dcterms:created>
  <dc:creator>微软用户</dc:creator>
  <cp:lastModifiedBy>4587548</cp:lastModifiedBy>
  <dcterms:modified xsi:type="dcterms:W3CDTF">2018-02-23T08:06:45Z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