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15" w:rsidRDefault="00226215" w:rsidP="00226215">
      <w:pPr>
        <w:jc w:val="center"/>
        <w:rPr>
          <w:rFonts w:ascii="仿宋" w:eastAsia="仿宋" w:hAnsi="仿宋"/>
          <w:sz w:val="44"/>
          <w:szCs w:val="44"/>
        </w:rPr>
      </w:pPr>
      <w:r w:rsidRPr="00226215">
        <w:rPr>
          <w:rFonts w:ascii="仿宋" w:eastAsia="仿宋" w:hAnsi="仿宋" w:hint="eastAsia"/>
          <w:sz w:val="44"/>
          <w:szCs w:val="44"/>
        </w:rPr>
        <w:t>柳州市人力资源和社会保障局201</w:t>
      </w:r>
      <w:r w:rsidR="00387D59">
        <w:rPr>
          <w:rFonts w:ascii="仿宋" w:eastAsia="仿宋" w:hAnsi="仿宋" w:hint="eastAsia"/>
          <w:sz w:val="44"/>
          <w:szCs w:val="44"/>
        </w:rPr>
        <w:t>9</w:t>
      </w:r>
      <w:r w:rsidRPr="00226215">
        <w:rPr>
          <w:rFonts w:ascii="仿宋" w:eastAsia="仿宋" w:hAnsi="仿宋" w:hint="eastAsia"/>
          <w:sz w:val="44"/>
          <w:szCs w:val="44"/>
        </w:rPr>
        <w:t>年度规范性文件目录</w:t>
      </w:r>
    </w:p>
    <w:p w:rsidR="00790641" w:rsidRDefault="00790641" w:rsidP="008B45AB">
      <w:pPr>
        <w:ind w:firstLineChars="300" w:firstLine="960"/>
        <w:jc w:val="left"/>
        <w:rPr>
          <w:sz w:val="32"/>
        </w:rPr>
      </w:pPr>
    </w:p>
    <w:tbl>
      <w:tblPr>
        <w:tblStyle w:val="a5"/>
        <w:tblW w:w="0" w:type="auto"/>
        <w:jc w:val="center"/>
        <w:tblLook w:val="04A0"/>
      </w:tblPr>
      <w:tblGrid>
        <w:gridCol w:w="912"/>
        <w:gridCol w:w="4111"/>
        <w:gridCol w:w="2409"/>
        <w:gridCol w:w="2268"/>
        <w:gridCol w:w="2268"/>
      </w:tblGrid>
      <w:tr w:rsidR="008B45AB" w:rsidTr="00913F4E">
        <w:trPr>
          <w:jc w:val="center"/>
        </w:trPr>
        <w:tc>
          <w:tcPr>
            <w:tcW w:w="912" w:type="dxa"/>
          </w:tcPr>
          <w:p w:rsidR="008B45AB" w:rsidRDefault="008B45AB" w:rsidP="002262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</w:tcPr>
          <w:p w:rsidR="008B45AB" w:rsidRDefault="008B45AB" w:rsidP="002262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</w:tcPr>
          <w:p w:rsidR="008B45AB" w:rsidRDefault="008B45AB" w:rsidP="002262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</w:tcPr>
          <w:p w:rsidR="008B45AB" w:rsidRDefault="008B45AB" w:rsidP="002262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</w:tcPr>
          <w:p w:rsidR="008B45AB" w:rsidRDefault="008B45AB" w:rsidP="00226215">
            <w:pPr>
              <w:jc w:val="center"/>
              <w:rPr>
                <w:sz w:val="32"/>
              </w:rPr>
            </w:pPr>
            <w:r w:rsidRPr="00A77C99">
              <w:rPr>
                <w:rFonts w:hint="eastAsia"/>
                <w:sz w:val="32"/>
              </w:rPr>
              <w:t>施行时间</w:t>
            </w:r>
          </w:p>
        </w:tc>
      </w:tr>
      <w:tr w:rsidR="008B45AB" w:rsidRPr="005E258F" w:rsidTr="00913F4E">
        <w:trPr>
          <w:trHeight w:val="941"/>
          <w:jc w:val="center"/>
        </w:trPr>
        <w:tc>
          <w:tcPr>
            <w:tcW w:w="912" w:type="dxa"/>
          </w:tcPr>
          <w:p w:rsidR="008B45AB" w:rsidRPr="005E258F" w:rsidRDefault="008B45AB" w:rsidP="005E258F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B45AB" w:rsidRPr="005E258F" w:rsidRDefault="00817877" w:rsidP="00817877">
            <w:pPr>
              <w:jc w:val="center"/>
              <w:rPr>
                <w:sz w:val="24"/>
                <w:szCs w:val="24"/>
              </w:rPr>
            </w:pPr>
            <w:r w:rsidRPr="00817877">
              <w:rPr>
                <w:rFonts w:hint="eastAsia"/>
                <w:sz w:val="24"/>
                <w:szCs w:val="24"/>
              </w:rPr>
              <w:t>关于印发《柳州市人才分类认定和奖励补贴实施细则（试行）》的通知</w:t>
            </w:r>
            <w:r w:rsidR="008B45AB">
              <w:rPr>
                <w:rFonts w:hint="eastAsia"/>
                <w:sz w:val="24"/>
                <w:szCs w:val="24"/>
              </w:rPr>
              <w:t>（柳人社规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1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5E258F" w:rsidRDefault="008B45AB" w:rsidP="00817877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</w:tcPr>
          <w:p w:rsidR="008B45AB" w:rsidRPr="005E258F" w:rsidRDefault="008B45AB" w:rsidP="008178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17877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5E258F" w:rsidRDefault="008B45AB" w:rsidP="00A77C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77C99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77C99"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B45AB" w:rsidRPr="005E258F" w:rsidTr="00913F4E">
        <w:trPr>
          <w:jc w:val="center"/>
        </w:trPr>
        <w:tc>
          <w:tcPr>
            <w:tcW w:w="912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17877" w:rsidRPr="00817877" w:rsidRDefault="00817877" w:rsidP="008178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关于规范柳州市职业介绍服务</w:t>
            </w:r>
            <w:r w:rsidRPr="00817877">
              <w:rPr>
                <w:rFonts w:hint="eastAsia"/>
                <w:sz w:val="24"/>
                <w:szCs w:val="24"/>
              </w:rPr>
              <w:t>助</w:t>
            </w:r>
          </w:p>
          <w:p w:rsidR="008B45AB" w:rsidRPr="005E258F" w:rsidRDefault="00817877" w:rsidP="00817877">
            <w:pPr>
              <w:jc w:val="center"/>
              <w:rPr>
                <w:sz w:val="24"/>
                <w:szCs w:val="24"/>
              </w:rPr>
            </w:pPr>
            <w:r w:rsidRPr="00817877">
              <w:rPr>
                <w:rFonts w:hint="eastAsia"/>
                <w:sz w:val="24"/>
                <w:szCs w:val="24"/>
              </w:rPr>
              <w:t>有关事项的通知</w:t>
            </w:r>
            <w:r w:rsidR="008B45AB">
              <w:rPr>
                <w:rFonts w:hint="eastAsia"/>
                <w:sz w:val="24"/>
                <w:szCs w:val="24"/>
              </w:rPr>
              <w:t>（柳人社规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2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</w:tcPr>
          <w:p w:rsidR="008B45AB" w:rsidRPr="005E258F" w:rsidRDefault="008B45AB" w:rsidP="008178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17877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17877"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5E258F" w:rsidRDefault="008B45AB" w:rsidP="00662B9A">
            <w:pPr>
              <w:jc w:val="center"/>
              <w:rPr>
                <w:sz w:val="24"/>
                <w:szCs w:val="24"/>
              </w:rPr>
            </w:pPr>
            <w:r w:rsidRPr="00662B9A">
              <w:rPr>
                <w:rFonts w:hint="eastAsia"/>
                <w:sz w:val="24"/>
                <w:szCs w:val="24"/>
              </w:rPr>
              <w:t>201</w:t>
            </w:r>
            <w:r w:rsidR="00817877" w:rsidRPr="00662B9A">
              <w:rPr>
                <w:rFonts w:hint="eastAsia"/>
                <w:sz w:val="24"/>
                <w:szCs w:val="24"/>
              </w:rPr>
              <w:t>9</w:t>
            </w:r>
            <w:r w:rsidRPr="00662B9A">
              <w:rPr>
                <w:rFonts w:hint="eastAsia"/>
                <w:sz w:val="24"/>
                <w:szCs w:val="24"/>
              </w:rPr>
              <w:t>年</w:t>
            </w:r>
            <w:r w:rsidR="00662B9A">
              <w:rPr>
                <w:rFonts w:hint="eastAsia"/>
                <w:sz w:val="24"/>
                <w:szCs w:val="24"/>
              </w:rPr>
              <w:t>6</w:t>
            </w:r>
            <w:r w:rsidRPr="00662B9A">
              <w:rPr>
                <w:rFonts w:hint="eastAsia"/>
                <w:sz w:val="24"/>
                <w:szCs w:val="24"/>
              </w:rPr>
              <w:t>月</w:t>
            </w:r>
            <w:r w:rsidR="00662B9A">
              <w:rPr>
                <w:rFonts w:hint="eastAsia"/>
                <w:sz w:val="24"/>
                <w:szCs w:val="24"/>
              </w:rPr>
              <w:t>21</w:t>
            </w:r>
            <w:r w:rsidRPr="00662B9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B45AB" w:rsidRPr="005E258F" w:rsidTr="00913F4E">
        <w:trPr>
          <w:trHeight w:val="1025"/>
          <w:jc w:val="center"/>
        </w:trPr>
        <w:tc>
          <w:tcPr>
            <w:tcW w:w="912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B45AB" w:rsidRPr="005E258F" w:rsidRDefault="00817877" w:rsidP="005116E6">
            <w:pPr>
              <w:jc w:val="center"/>
              <w:rPr>
                <w:sz w:val="24"/>
                <w:szCs w:val="24"/>
              </w:rPr>
            </w:pPr>
            <w:r w:rsidRPr="00817877">
              <w:rPr>
                <w:rFonts w:hint="eastAsia"/>
                <w:sz w:val="24"/>
                <w:szCs w:val="24"/>
              </w:rPr>
              <w:t>关于印发《柳州市大力培育“龙城金蓝领”认定和奖励补贴实施细则（试行）》的通知</w:t>
            </w:r>
            <w:r w:rsidR="008B45AB">
              <w:rPr>
                <w:rFonts w:hint="eastAsia"/>
                <w:sz w:val="24"/>
                <w:szCs w:val="24"/>
              </w:rPr>
              <w:t>（柳人社规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3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</w:tcPr>
          <w:p w:rsidR="008B45AB" w:rsidRPr="005E258F" w:rsidRDefault="008B45AB" w:rsidP="008178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17877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913F4E" w:rsidRDefault="008B45AB" w:rsidP="00913F4E">
            <w:pPr>
              <w:jc w:val="center"/>
              <w:rPr>
                <w:sz w:val="24"/>
                <w:szCs w:val="24"/>
              </w:rPr>
            </w:pPr>
            <w:r w:rsidRPr="00913F4E">
              <w:rPr>
                <w:rFonts w:hint="eastAsia"/>
                <w:sz w:val="24"/>
                <w:szCs w:val="24"/>
              </w:rPr>
              <w:t>201</w:t>
            </w:r>
            <w:r w:rsidR="00817877" w:rsidRPr="00913F4E">
              <w:rPr>
                <w:rFonts w:hint="eastAsia"/>
                <w:sz w:val="24"/>
                <w:szCs w:val="24"/>
              </w:rPr>
              <w:t>9</w:t>
            </w:r>
            <w:r w:rsidRPr="00913F4E">
              <w:rPr>
                <w:rFonts w:hint="eastAsia"/>
                <w:sz w:val="24"/>
                <w:szCs w:val="24"/>
              </w:rPr>
              <w:t>年</w:t>
            </w:r>
            <w:r w:rsidR="00913F4E">
              <w:rPr>
                <w:rFonts w:hint="eastAsia"/>
                <w:sz w:val="24"/>
                <w:szCs w:val="24"/>
              </w:rPr>
              <w:t>7</w:t>
            </w:r>
            <w:r w:rsidRPr="00913F4E">
              <w:rPr>
                <w:rFonts w:hint="eastAsia"/>
                <w:sz w:val="24"/>
                <w:szCs w:val="24"/>
              </w:rPr>
              <w:t>月</w:t>
            </w:r>
            <w:r w:rsidRPr="00913F4E">
              <w:rPr>
                <w:rFonts w:hint="eastAsia"/>
                <w:sz w:val="24"/>
                <w:szCs w:val="24"/>
              </w:rPr>
              <w:t>1</w:t>
            </w:r>
            <w:r w:rsidR="00913F4E">
              <w:rPr>
                <w:rFonts w:hint="eastAsia"/>
                <w:sz w:val="24"/>
                <w:szCs w:val="24"/>
              </w:rPr>
              <w:t>2</w:t>
            </w:r>
            <w:r w:rsidRPr="00913F4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B45AB" w:rsidRPr="005E258F" w:rsidTr="00913F4E">
        <w:trPr>
          <w:jc w:val="center"/>
        </w:trPr>
        <w:tc>
          <w:tcPr>
            <w:tcW w:w="912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B45AB" w:rsidRPr="005E258F" w:rsidRDefault="001B0A52" w:rsidP="001B0A52">
            <w:pPr>
              <w:jc w:val="left"/>
              <w:rPr>
                <w:sz w:val="24"/>
                <w:szCs w:val="24"/>
              </w:rPr>
            </w:pPr>
            <w:r w:rsidRPr="001B0A52">
              <w:rPr>
                <w:rFonts w:hint="eastAsia"/>
                <w:sz w:val="24"/>
                <w:szCs w:val="24"/>
              </w:rPr>
              <w:t>关于加强就业困难人员认定工作的通知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4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8922EC" w:rsidRDefault="008B45AB" w:rsidP="001B0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</w:tcPr>
          <w:p w:rsidR="008B45AB" w:rsidRPr="005E258F" w:rsidRDefault="008B45AB" w:rsidP="001B0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B0A52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1B0A5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5E258F" w:rsidRDefault="008B45AB" w:rsidP="005C31FA">
            <w:pPr>
              <w:jc w:val="center"/>
              <w:rPr>
                <w:sz w:val="24"/>
                <w:szCs w:val="24"/>
              </w:rPr>
            </w:pPr>
            <w:r w:rsidRPr="005C31FA">
              <w:rPr>
                <w:rFonts w:hint="eastAsia"/>
                <w:sz w:val="24"/>
                <w:szCs w:val="24"/>
              </w:rPr>
              <w:t>201</w:t>
            </w:r>
            <w:r w:rsidR="00817877" w:rsidRPr="005C31FA">
              <w:rPr>
                <w:rFonts w:hint="eastAsia"/>
                <w:sz w:val="24"/>
                <w:szCs w:val="24"/>
              </w:rPr>
              <w:t>9</w:t>
            </w:r>
            <w:r w:rsidRPr="005C31FA">
              <w:rPr>
                <w:rFonts w:hint="eastAsia"/>
                <w:sz w:val="24"/>
                <w:szCs w:val="24"/>
              </w:rPr>
              <w:t>年</w:t>
            </w:r>
            <w:r w:rsidR="005C31FA" w:rsidRPr="005C31FA">
              <w:rPr>
                <w:rFonts w:hint="eastAsia"/>
                <w:sz w:val="24"/>
                <w:szCs w:val="24"/>
              </w:rPr>
              <w:t>8</w:t>
            </w:r>
            <w:r w:rsidRPr="005C31FA">
              <w:rPr>
                <w:rFonts w:hint="eastAsia"/>
                <w:sz w:val="24"/>
                <w:szCs w:val="24"/>
              </w:rPr>
              <w:t>月</w:t>
            </w:r>
            <w:r w:rsidRPr="005C31FA">
              <w:rPr>
                <w:rFonts w:hint="eastAsia"/>
                <w:sz w:val="24"/>
                <w:szCs w:val="24"/>
              </w:rPr>
              <w:t>1</w:t>
            </w:r>
            <w:r w:rsidR="005C31FA" w:rsidRPr="005C31FA">
              <w:rPr>
                <w:rFonts w:hint="eastAsia"/>
                <w:sz w:val="24"/>
                <w:szCs w:val="24"/>
              </w:rPr>
              <w:t>2</w:t>
            </w:r>
            <w:r w:rsidRPr="005C31F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B45AB" w:rsidRPr="005E258F" w:rsidTr="00913F4E">
        <w:trPr>
          <w:jc w:val="center"/>
        </w:trPr>
        <w:tc>
          <w:tcPr>
            <w:tcW w:w="912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B45AB" w:rsidRPr="005E258F" w:rsidRDefault="001B0A52" w:rsidP="001B0A52">
            <w:pPr>
              <w:jc w:val="left"/>
              <w:rPr>
                <w:sz w:val="24"/>
                <w:szCs w:val="24"/>
              </w:rPr>
            </w:pPr>
            <w:r w:rsidRPr="001B0A52">
              <w:rPr>
                <w:rFonts w:hint="eastAsia"/>
                <w:sz w:val="24"/>
                <w:szCs w:val="24"/>
              </w:rPr>
              <w:t>关于加强就业补助资金社会保险补贴有关工作的通知</w:t>
            </w:r>
            <w:r w:rsidR="008B45AB">
              <w:rPr>
                <w:rFonts w:hint="eastAsia"/>
                <w:sz w:val="24"/>
                <w:szCs w:val="24"/>
              </w:rPr>
              <w:t>（柳人社规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5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  <w:r w:rsidR="001B0A52">
              <w:rPr>
                <w:rFonts w:hint="eastAsia"/>
                <w:sz w:val="24"/>
                <w:szCs w:val="24"/>
              </w:rPr>
              <w:t>、柳州市财政局</w:t>
            </w:r>
          </w:p>
        </w:tc>
        <w:tc>
          <w:tcPr>
            <w:tcW w:w="2268" w:type="dxa"/>
          </w:tcPr>
          <w:p w:rsidR="008B45AB" w:rsidRPr="005E258F" w:rsidRDefault="008B45AB" w:rsidP="001B0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B0A52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1B0A5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5E258F" w:rsidRDefault="008B45AB" w:rsidP="005C31FA">
            <w:pPr>
              <w:jc w:val="center"/>
              <w:rPr>
                <w:sz w:val="24"/>
                <w:szCs w:val="24"/>
              </w:rPr>
            </w:pPr>
            <w:r w:rsidRPr="005C31FA">
              <w:rPr>
                <w:rFonts w:hint="eastAsia"/>
                <w:sz w:val="24"/>
                <w:szCs w:val="24"/>
              </w:rPr>
              <w:t>201</w:t>
            </w:r>
            <w:r w:rsidR="00817877" w:rsidRPr="005C31FA">
              <w:rPr>
                <w:rFonts w:hint="eastAsia"/>
                <w:sz w:val="24"/>
                <w:szCs w:val="24"/>
              </w:rPr>
              <w:t>9</w:t>
            </w:r>
            <w:r w:rsidRPr="005C31FA">
              <w:rPr>
                <w:rFonts w:hint="eastAsia"/>
                <w:sz w:val="24"/>
                <w:szCs w:val="24"/>
              </w:rPr>
              <w:t>年</w:t>
            </w:r>
            <w:r w:rsidR="005C31FA" w:rsidRPr="005C31FA">
              <w:rPr>
                <w:rFonts w:hint="eastAsia"/>
                <w:sz w:val="24"/>
                <w:szCs w:val="24"/>
              </w:rPr>
              <w:t>8</w:t>
            </w:r>
            <w:r w:rsidRPr="005C31FA">
              <w:rPr>
                <w:rFonts w:hint="eastAsia"/>
                <w:sz w:val="24"/>
                <w:szCs w:val="24"/>
              </w:rPr>
              <w:t>月</w:t>
            </w:r>
            <w:r w:rsidRPr="005C31FA">
              <w:rPr>
                <w:rFonts w:hint="eastAsia"/>
                <w:sz w:val="24"/>
                <w:szCs w:val="24"/>
              </w:rPr>
              <w:t>1</w:t>
            </w:r>
            <w:r w:rsidR="005C31FA" w:rsidRPr="005C31FA">
              <w:rPr>
                <w:rFonts w:hint="eastAsia"/>
                <w:sz w:val="24"/>
                <w:szCs w:val="24"/>
              </w:rPr>
              <w:t>2</w:t>
            </w:r>
            <w:r w:rsidRPr="005C31F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B45AB" w:rsidRPr="005E258F" w:rsidTr="00913F4E">
        <w:trPr>
          <w:jc w:val="center"/>
        </w:trPr>
        <w:tc>
          <w:tcPr>
            <w:tcW w:w="912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 w:rsidRPr="005E258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B45AB" w:rsidRPr="005E258F" w:rsidRDefault="00E47D08" w:rsidP="008922EC">
            <w:pPr>
              <w:jc w:val="center"/>
              <w:rPr>
                <w:sz w:val="24"/>
                <w:szCs w:val="24"/>
              </w:rPr>
            </w:pPr>
            <w:r w:rsidRPr="00E47D08">
              <w:rPr>
                <w:rFonts w:hint="eastAsia"/>
                <w:sz w:val="24"/>
                <w:szCs w:val="24"/>
              </w:rPr>
              <w:t>关于《柳州市加大贫困地区农村劳动力就业创业帮扶工作实施方案》有关事项的补充通知</w:t>
            </w:r>
            <w:r w:rsidR="008B45AB">
              <w:rPr>
                <w:rFonts w:hint="eastAsia"/>
                <w:sz w:val="24"/>
                <w:szCs w:val="24"/>
              </w:rPr>
              <w:t>（柳人社规</w:t>
            </w:r>
            <w:r w:rsidR="008B45AB" w:rsidRPr="005116E6">
              <w:rPr>
                <w:rFonts w:hint="eastAsia"/>
                <w:sz w:val="24"/>
                <w:szCs w:val="24"/>
              </w:rPr>
              <w:t>〔</w:t>
            </w:r>
            <w:r w:rsidR="008B45AB" w:rsidRPr="005116E6"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 w:rsidR="008B45AB" w:rsidRPr="005116E6">
              <w:rPr>
                <w:rFonts w:hint="eastAsia"/>
                <w:sz w:val="24"/>
                <w:szCs w:val="24"/>
              </w:rPr>
              <w:t>〕</w:t>
            </w:r>
            <w:r w:rsidR="008B45AB">
              <w:rPr>
                <w:rFonts w:hint="eastAsia"/>
                <w:sz w:val="24"/>
                <w:szCs w:val="24"/>
              </w:rPr>
              <w:t>6</w:t>
            </w:r>
            <w:r w:rsidR="008B45AB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8B45AB" w:rsidRPr="005E258F" w:rsidRDefault="008B45AB" w:rsidP="002262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  <w:r w:rsidR="00E47D08">
              <w:rPr>
                <w:rFonts w:hint="eastAsia"/>
                <w:sz w:val="24"/>
                <w:szCs w:val="24"/>
              </w:rPr>
              <w:t>、</w:t>
            </w:r>
            <w:r w:rsidR="00E47D08" w:rsidRPr="00E47D08">
              <w:rPr>
                <w:rFonts w:hint="eastAsia"/>
                <w:sz w:val="24"/>
                <w:szCs w:val="24"/>
              </w:rPr>
              <w:t>柳州市工业和信息化局</w:t>
            </w:r>
            <w:r w:rsidR="00E47D08">
              <w:rPr>
                <w:rFonts w:hint="eastAsia"/>
                <w:sz w:val="24"/>
                <w:szCs w:val="24"/>
              </w:rPr>
              <w:t>、</w:t>
            </w:r>
            <w:r w:rsidR="00E47D08" w:rsidRPr="00E47D08">
              <w:rPr>
                <w:rFonts w:hint="eastAsia"/>
                <w:sz w:val="24"/>
                <w:szCs w:val="24"/>
              </w:rPr>
              <w:t>柳州市农业农村局</w:t>
            </w:r>
            <w:r w:rsidR="00E47D08">
              <w:rPr>
                <w:rFonts w:hint="eastAsia"/>
                <w:sz w:val="24"/>
                <w:szCs w:val="24"/>
              </w:rPr>
              <w:t>、</w:t>
            </w:r>
            <w:r w:rsidR="00E47D08" w:rsidRPr="00E47D08">
              <w:rPr>
                <w:rFonts w:hint="eastAsia"/>
                <w:sz w:val="24"/>
                <w:szCs w:val="24"/>
              </w:rPr>
              <w:t>柳州市商务局</w:t>
            </w:r>
          </w:p>
        </w:tc>
        <w:tc>
          <w:tcPr>
            <w:tcW w:w="2268" w:type="dxa"/>
          </w:tcPr>
          <w:p w:rsidR="008B45AB" w:rsidRPr="005E258F" w:rsidRDefault="008B45AB" w:rsidP="00E47D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817877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7D08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</w:tcPr>
          <w:p w:rsidR="008B45AB" w:rsidRPr="005E258F" w:rsidRDefault="008B45AB" w:rsidP="005C31FA">
            <w:pPr>
              <w:jc w:val="center"/>
              <w:rPr>
                <w:sz w:val="24"/>
                <w:szCs w:val="24"/>
              </w:rPr>
            </w:pPr>
            <w:r w:rsidRPr="005C31FA">
              <w:rPr>
                <w:rFonts w:hint="eastAsia"/>
                <w:sz w:val="24"/>
                <w:szCs w:val="24"/>
              </w:rPr>
              <w:t>201</w:t>
            </w:r>
            <w:r w:rsidR="00817877" w:rsidRPr="005C31FA">
              <w:rPr>
                <w:rFonts w:hint="eastAsia"/>
                <w:sz w:val="24"/>
                <w:szCs w:val="24"/>
              </w:rPr>
              <w:t>9</w:t>
            </w:r>
            <w:r w:rsidRPr="005C31FA">
              <w:rPr>
                <w:rFonts w:hint="eastAsia"/>
                <w:sz w:val="24"/>
                <w:szCs w:val="24"/>
              </w:rPr>
              <w:t>年</w:t>
            </w:r>
            <w:r w:rsidRPr="005C31FA">
              <w:rPr>
                <w:rFonts w:hint="eastAsia"/>
                <w:sz w:val="24"/>
                <w:szCs w:val="24"/>
              </w:rPr>
              <w:t>9</w:t>
            </w:r>
            <w:r w:rsidRPr="005C31FA">
              <w:rPr>
                <w:rFonts w:hint="eastAsia"/>
                <w:sz w:val="24"/>
                <w:szCs w:val="24"/>
              </w:rPr>
              <w:t>月</w:t>
            </w:r>
            <w:r w:rsidR="005C31FA">
              <w:rPr>
                <w:rFonts w:hint="eastAsia"/>
                <w:sz w:val="24"/>
                <w:szCs w:val="24"/>
              </w:rPr>
              <w:t>4</w:t>
            </w:r>
            <w:r w:rsidRPr="005C31F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50604" w:rsidRPr="005368E8" w:rsidRDefault="00550604">
      <w:pPr>
        <w:rPr>
          <w:sz w:val="32"/>
        </w:rPr>
      </w:pPr>
      <w:r>
        <w:rPr>
          <w:rFonts w:hint="eastAsia"/>
          <w:sz w:val="32"/>
        </w:rPr>
        <w:lastRenderedPageBreak/>
        <w:t xml:space="preserve">      </w:t>
      </w:r>
    </w:p>
    <w:tbl>
      <w:tblPr>
        <w:tblStyle w:val="a5"/>
        <w:tblW w:w="0" w:type="auto"/>
        <w:jc w:val="center"/>
        <w:tblLook w:val="04A0"/>
      </w:tblPr>
      <w:tblGrid>
        <w:gridCol w:w="912"/>
        <w:gridCol w:w="4111"/>
        <w:gridCol w:w="2409"/>
        <w:gridCol w:w="2268"/>
        <w:gridCol w:w="2111"/>
      </w:tblGrid>
      <w:tr w:rsidR="00550604" w:rsidRPr="005E258F" w:rsidTr="00574414">
        <w:trPr>
          <w:jc w:val="center"/>
        </w:trPr>
        <w:tc>
          <w:tcPr>
            <w:tcW w:w="912" w:type="dxa"/>
          </w:tcPr>
          <w:p w:rsidR="00550604" w:rsidRPr="005E258F" w:rsidRDefault="00550604" w:rsidP="00574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50604" w:rsidRPr="005E258F" w:rsidRDefault="00A0770D" w:rsidP="00206C55">
            <w:pPr>
              <w:jc w:val="left"/>
              <w:rPr>
                <w:sz w:val="24"/>
                <w:szCs w:val="24"/>
              </w:rPr>
            </w:pPr>
            <w:r w:rsidRPr="00A0770D">
              <w:rPr>
                <w:rFonts w:hint="eastAsia"/>
                <w:sz w:val="24"/>
                <w:szCs w:val="24"/>
              </w:rPr>
              <w:t>柳州市关于开展“项目制”培训的通知</w:t>
            </w:r>
            <w:r w:rsidR="00550604">
              <w:rPr>
                <w:rFonts w:hint="eastAsia"/>
                <w:sz w:val="24"/>
                <w:szCs w:val="24"/>
              </w:rPr>
              <w:t>（柳人社规</w:t>
            </w:r>
            <w:r w:rsidR="00550604" w:rsidRPr="005116E6">
              <w:rPr>
                <w:rFonts w:hint="eastAsia"/>
                <w:sz w:val="24"/>
                <w:szCs w:val="24"/>
              </w:rPr>
              <w:t>〔</w:t>
            </w:r>
            <w:r w:rsidR="00550604" w:rsidRPr="005116E6">
              <w:rPr>
                <w:rFonts w:hint="eastAsia"/>
                <w:sz w:val="24"/>
                <w:szCs w:val="24"/>
              </w:rPr>
              <w:t>201</w:t>
            </w:r>
            <w:r w:rsidR="00550604">
              <w:rPr>
                <w:rFonts w:hint="eastAsia"/>
                <w:sz w:val="24"/>
                <w:szCs w:val="24"/>
              </w:rPr>
              <w:t>9</w:t>
            </w:r>
            <w:r w:rsidR="00550604" w:rsidRPr="005116E6">
              <w:rPr>
                <w:rFonts w:hint="eastAsia"/>
                <w:sz w:val="24"/>
                <w:szCs w:val="24"/>
              </w:rPr>
              <w:t>〕</w:t>
            </w:r>
            <w:r w:rsidR="00206C55">
              <w:rPr>
                <w:rFonts w:hint="eastAsia"/>
                <w:sz w:val="24"/>
                <w:szCs w:val="24"/>
              </w:rPr>
              <w:t>7</w:t>
            </w:r>
            <w:r w:rsidR="00550604"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2409" w:type="dxa"/>
          </w:tcPr>
          <w:p w:rsidR="00550604" w:rsidRPr="005E258F" w:rsidRDefault="00550604" w:rsidP="00A07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</w:tcPr>
          <w:p w:rsidR="00550604" w:rsidRPr="005E258F" w:rsidRDefault="00550604" w:rsidP="00A07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0770D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0770D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11" w:type="dxa"/>
          </w:tcPr>
          <w:p w:rsidR="00550604" w:rsidRPr="00913F4E" w:rsidRDefault="00913F4E" w:rsidP="00913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26215" w:rsidRPr="005368E8" w:rsidRDefault="00226215">
      <w:pPr>
        <w:rPr>
          <w:sz w:val="32"/>
        </w:rPr>
      </w:pPr>
    </w:p>
    <w:sectPr w:rsidR="00226215" w:rsidRPr="005368E8" w:rsidSect="002262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F5F" w:rsidRDefault="00F16F5F" w:rsidP="00226215">
      <w:r>
        <w:separator/>
      </w:r>
    </w:p>
  </w:endnote>
  <w:endnote w:type="continuationSeparator" w:id="1">
    <w:p w:rsidR="00F16F5F" w:rsidRDefault="00F16F5F" w:rsidP="0022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F5F" w:rsidRDefault="00F16F5F" w:rsidP="00226215">
      <w:r>
        <w:separator/>
      </w:r>
    </w:p>
  </w:footnote>
  <w:footnote w:type="continuationSeparator" w:id="1">
    <w:p w:rsidR="00F16F5F" w:rsidRDefault="00F16F5F" w:rsidP="00226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215"/>
    <w:rPr>
      <w:sz w:val="18"/>
      <w:szCs w:val="18"/>
    </w:rPr>
  </w:style>
  <w:style w:type="table" w:styleId="a5">
    <w:name w:val="Table Grid"/>
    <w:basedOn w:val="a1"/>
    <w:uiPriority w:val="59"/>
    <w:rsid w:val="002262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zww</dc:creator>
  <cp:keywords/>
  <dc:description/>
  <cp:lastModifiedBy>zww</cp:lastModifiedBy>
  <cp:revision>27</cp:revision>
  <dcterms:created xsi:type="dcterms:W3CDTF">2018-11-15T03:20:00Z</dcterms:created>
  <dcterms:modified xsi:type="dcterms:W3CDTF">2020-03-26T10:13:00Z</dcterms:modified>
</cp:coreProperties>
</file>