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宋体"/>
          <w:b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/>
          <w:b/>
          <w:color w:val="000000"/>
          <w:sz w:val="32"/>
          <w:szCs w:val="32"/>
          <w:highlight w:val="none"/>
          <w:shd w:val="clear" w:color="auto" w:fill="FFFFFF"/>
        </w:rPr>
        <w:t>附件：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  <w:shd w:val="clear" w:color="auto" w:fill="FFFFFF"/>
        </w:rPr>
      </w:pPr>
      <w:r>
        <w:rPr>
          <w:rFonts w:hint="eastAsia" w:ascii="仿宋_GB2312" w:hAnsi="宋体"/>
          <w:b/>
          <w:color w:val="000000"/>
          <w:sz w:val="32"/>
          <w:szCs w:val="32"/>
          <w:highlight w:val="none"/>
          <w:shd w:val="clear" w:color="auto" w:fill="FFFFFF"/>
        </w:rPr>
        <w:t xml:space="preserve">       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  <w:highlight w:val="none"/>
          <w:shd w:val="clear" w:color="auto" w:fill="FFFFFF"/>
        </w:rPr>
        <w:t>20</w:t>
      </w:r>
      <w:r>
        <w:rPr>
          <w:rFonts w:hint="eastAsia" w:eastAsia="方正小标宋简体"/>
          <w:bCs/>
          <w:color w:val="000000"/>
          <w:sz w:val="36"/>
          <w:szCs w:val="36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  <w:shd w:val="clear" w:color="auto" w:fill="FFFFFF"/>
        </w:rPr>
        <w:t>年度卫生系列柳州市副高级职称评委会评审通过人员名单</w:t>
      </w:r>
    </w:p>
    <w:p>
      <w:pPr>
        <w:spacing w:line="500" w:lineRule="exact"/>
        <w:jc w:val="center"/>
        <w:rPr>
          <w:rFonts w:hint="eastAsia" w:ascii="仿宋_GB2312" w:hAnsi="宋体"/>
          <w:b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/>
          <w:b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719</w:t>
      </w:r>
      <w:r>
        <w:rPr>
          <w:rFonts w:hint="eastAsia" w:ascii="仿宋_GB2312" w:hAnsi="宋体"/>
          <w:b/>
          <w:color w:val="000000"/>
          <w:sz w:val="32"/>
          <w:szCs w:val="32"/>
          <w:highlight w:val="none"/>
          <w:shd w:val="clear" w:color="auto" w:fill="FFFFFF"/>
        </w:rPr>
        <w:t>人）</w:t>
      </w: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方正小标宋简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卫生系列副高级职称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  <w:lang w:eastAsia="zh-CN"/>
        </w:rPr>
        <w:t>通过人员名单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（</w:t>
      </w: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473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（一）副主任医师（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230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柳州市人民医院：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韦武龙   黄  楠   何家萍   覃  彬   韦一枝   曾春梅   覃  城   谢冬梅   谢春红   陈  磊   林铭佳   林  琳   卢林捷   王  丽   陈  岩   李柯霖   唐燕剑   何维杰   周仲秀   刘彩萍   唐红燕   罗  鹏   卢会玉   蒋芳艳   徐  飞   韦顺莲   黄训健   杜克江   蒙慧玲   邓加俐   刘晓东   苏亚斯   张学梅   韦金莲   陆珍芳   韦小芳   盛  静   蓝中凯   何华晋   罗智熹   陈璐璐   韦艳玲   韦  婷   廖艳红   王凤伟   韦丹丽   韦冬秀   李灵琳   曾冬娟   </w:t>
      </w: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吕梓瑜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欧阳国庆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柳州市工人医院：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黄小凤   李  毅   舒资平   陈志新   吴培华   李  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刘倩倩   曾佳玲   阳  慧   丘  海   张亚楠   安孟增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冯延松   韦  露   李  理   韦荣靓   伍尚鑫   莫敦胜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吴周晏   黄音昌   罗雅幸   龙照忠   陆梦漪   黎江艳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林  欢   吴  敏   曾  芳   钟  燕   江杨洋   蒋雄莉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张丽敏   银  琼   邱黎明   闵冬梅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郑燕怡   吴滔滔   蒋淑芳   俞振华   谢献珍   何  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韦凤仙   韦  姣   尹  靖   刘  莹   廖丽君   徐  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胡正国   宋征福   廖鸿慧   郭利莎   陈红霞   蒋嘉浩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冯丽元   李彩霞   田  凯   张  乐   杨  威   杨  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廖金玲   郭  会   刘凌志   杨彩涓   罗  乐   杨  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谭娆华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游兴信   欧  冰   韦丽萍   王熙瀚  </w:t>
      </w:r>
      <w:r>
        <w:rPr>
          <w:rFonts w:hint="eastAsia" w:ascii="仿宋_GB2312" w:hAnsi="宋体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欧阳承第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柳州市柳铁中心医院：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覃水桃   兰文宝   黄爱珍   刘业广   毛洲洲   韦燕春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梁  佳   何  丽   蒙静敏   黄  宇   赵思霞   左曙光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柳州市妇幼保健院（柳州市妇产医院、柳州市儿童医院）：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温雪金   张汝斌   胡江锋   靳  玲   王文娟   韦  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林  菲   覃燕锋   徐群香   廖贻雨   肖莉娜   刘明俊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薛  丹   李华凤   马保德   唐坤泉   邓燕琴   毕研奎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广州市妇女儿童医疗中心柳州医院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邓华军   韦安娜   陈满双   余  翔   陈秀桔   潘春夏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覃少华   容文登 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宋学栋   杨  雁   陈飞英   曾晓伶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董晓知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刘晓丽   施晓萍   兰  晓   蒙春雪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柳州市红十字会医院：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龙陟罡   廖泽梅   覃晓春   岑  慧   莫雄钧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柳州市潭中人民医院（柳州市妇儿医院）：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韦晓香   彭艳霞   毛俊懿   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覃曾创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黄小红   韦鲜艳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李光明   林  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柳州市中西医结合医院：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周乐园   黄  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柳州市疾病预防控制中心（柳州市卫生监督所）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孟繁文   杨  俊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叶显芬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柳州市医疗急救指挥中心（柳州市医疗卫生信息中心）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黄卓毅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广西柳钢医疗有限公司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李政宏   宁美洁   覃芳华   黄定仪   贾艳华   韦  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李  明   黄柳媚  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杨  洋   黄日华   </w:t>
      </w:r>
      <w:r>
        <w:rPr>
          <w:rFonts w:hint="default" w:ascii="仿宋_GB2312" w:hAnsi="宋体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封嘉琪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卢玲喆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梁燕飘 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韦  勇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李  萌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蓝  洁   吴佳佳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柳州柳微医院：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徐春漫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柳州市柳南区疾病预防控制中心：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陆铭羚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柳州市鱼峰区阳和街道社区卫生服务中心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王雪连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柳州一五八医院：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罗洪涛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莫智博   苏  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柳州市德立口腔医院有限公司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范景战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柳州温馨康乐口腔门诊部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卢树菊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柳州市柳江区人民医院：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黄庆冬   韦雪松   韦志财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罗理锦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韦黎明   牙祖鸿   吴  萍   张美鲜   李  林   谭小定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柳城县人民医院：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韦  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鹿寨县人民医院：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黄崇玉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鹿寨县中医医院（鹿寨县红十字会医院）：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蒙亮松   梁小英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融安县人民医院：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覃卫常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黄寒寒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融水苗族自治县人民医院：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曾  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吴校平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（二）副主任护师（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150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易  露   肖晓雪   赵  含   唐山丹   杨广影   覃  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郭星慧   郭丽星   梁金清   陈  欣   黄  英   梁亚琴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黄晓燕   邵  臻   黄宇宏   易珍艳   彭  菲   孙红梅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覃艳照   黄  敏   韦岚霜   朱燕兰   马盈宁   李凤珍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  洁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蒙小柳   陶源源   谭  茜   吴庆玲   谢玲玲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潘泠文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柳州市工人医院：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王  垚   黄银涛   许翠玲   李青燕   赵芬芬   廖蒋妮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苍  圣   陆燕新   莫秀丽   卢凤瑶   陈  雪   谢佳颖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黄志兴   陈  芳   吴选娇   赵延敏   韦丹菊   蒋  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龙元彩   张宝双   黄延敏   王  丽   张莉莉   叶莹莹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江思仪   容  洁   常  龙   廖江云   黄婷婷   郭  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廖丽雯   韦秋玲   吴桂姣   韦白莲   黄妹林   姚德珊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陈伟娇   陀冬玲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柳州市柳铁中心医院：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肖  蓉   戴微娜   钟  娟   宋诚诚   刘睿娟   金  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韦惠婵   欧惠旭   梁  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韦美姣   李桂兰   黄媛园   农梅慧   唐  超   陆娌娌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梁柳玲   廖小燕   周  笋   吕春羽   覃燕梅   陈  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张  洁   周玺嫔   刘建兰   黄晓云   姚吉洪   何革新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廖  丽   梁香奕   廖柳红   张海花   韦柳珍   陈燕红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蔡玉湘   龙丽琴   韦振英   韦  姣   肖  莹   敬强龙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柳州市妇幼保健院（柳州市妇产医院、柳州市儿童医院）：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刘如榕   李  林   丘丽欢   梁  爽   曾祥芬   张  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李  静   梁  静   梁伟伟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广州市妇女儿童医疗中心柳州医院：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郭念念   岑白梅   覃敏玲   黄建兰   梁丽媛   黄  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韦丽芳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黄凤青   杨风景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柳州市红十字会医院：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刘春华   黄庆庆   赵玲芝   黄惠滢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柳州市中西医结合医院：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张兴薇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柳州市潭中人民医院（柳州市妇儿医院）：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梁  杰   潘筱玲   罗文秀   莫俊红   岑秋霞   陈  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广西柳钢医疗有限公司：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曾  静   叶丽莎   谭月初   林桂芬   苏月园   梁妙炎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柳州市社会福利医院(柳州市精神病医院）：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李兰妮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柳州一五八医院：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范施娜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柳州市柳南区潭西街道社区卫生服务中心：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韦  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柳州市柳江区人民医院：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周仁静   韦苏桂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鹿寨县人民医院：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莫林洁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融水苗族自治县人民医院：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梁春芬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（三）副主任技师（</w:t>
      </w:r>
      <w:r>
        <w:rPr>
          <w:rFonts w:hint="eastAsia" w:eastAsia="楷体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63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张思杏   彭  望   梁  金   韦书香   付力博   肖  叡潘世鹏   韦  慧   韦芳芳   杜  乐   赵海龙   沈开元夏亚冬   欧红娟   覃仁利   吴  飞   吴柱茜   吴仕华李  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柳州市工人医院：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覃海洋   张平安   李淑雯   韦晓星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柳州市柳铁中心医院：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彭丽纯   韦爱芳   骆  霜   吴良燕   韦金虎   覃美艳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韦玉洒   侯建福   谢  硬   周慧术   杨德军   唐  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郑  静   何金玲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柳州市妇幼保健院（柳州市妇产医院、柳州市儿童医院）：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张美瑜   崖娇练   李亚星   朱书宇   杨  越   刘白云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广州市妇女儿童医疗中心柳州医院：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蓝凤美   张  玲   杨柳红   覃宋强   蔡鹏飞   袁德健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雷金梦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徐  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柳州市红十字会医院：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关  山   陈秋菊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柳州市潭中人民医院（柳州市妇儿医院）：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  认   谢常斌   文宏伟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柳州市中西医结合医院：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张柳玲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柳州市社会福利医院(柳州市精神病医院）：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欧  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柳州二空医院：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林相增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柳州市医药学会科技发展中心(柳州市医学考试中心）：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黄秋岸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广西柳钢医疗有限公司：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韦丽丹   曾雨思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梁芝萍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（四）副主任药师（</w:t>
      </w:r>
      <w:r>
        <w:rPr>
          <w:rFonts w:hint="eastAsia" w:eastAsia="楷体" w:cs="Times New Roman"/>
          <w:kern w:val="2"/>
          <w:sz w:val="32"/>
          <w:szCs w:val="32"/>
          <w:highlight w:val="none"/>
          <w:lang w:val="en-US" w:eastAsia="zh-CN" w:bidi="ar"/>
        </w:rPr>
        <w:t>30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邓琛琛   谭德超   刘鹏飞   肖鼎南   韦智瑶   李凌松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王  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文  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柳州市工人医院：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曾  庭   黄瑀莘   苏福海   闭爱艳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柳州市柳铁中心医院：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梁钦壹   吴海丽   </w:t>
      </w: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梁继宁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韦丽文   陈秋贵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柳州市妇幼保健院（柳州市妇产医院、柳州市儿童医院）：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赵继亮   唐泽英   诸葛明丽   曾祥燕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广州市妇女儿童医疗中心柳州医院：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许  峰   覃倩婷   蒙莉迪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柳州市红十字会医院：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李  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柳州市潭中人民医院（柳州市妇儿医院）：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林  慧   刘  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广西柳钢医疗有限公司：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崔丰芳   肖  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柳州二空医院：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陶岚岚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方正小标宋简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卫生系列县级副高级职称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  <w:lang w:eastAsia="zh-CN"/>
        </w:rPr>
        <w:t>通过人员名单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（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  <w:lang w:val="en-US" w:eastAsia="zh-CN"/>
        </w:rPr>
        <w:t>179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（一）副主任医师（</w:t>
      </w:r>
      <w:r>
        <w:rPr>
          <w:rFonts w:hint="eastAsia" w:eastAsia="楷体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83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广西柳州舒启医疗管理有限责任公司：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罗能倔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柳州中瑞口腔门诊部有限公司：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王  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熊玉霞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莫小兰   蓝晓菲   秦中科   熊晓丹   罗世令   梁凤梅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向美化   罗仕纯   黄小娟   雷天龙   许红梅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b/>
          <w:bCs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韦淑萍   吴宗华   韦秀娟   覃夏云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钟  品   韦巧芳   方美华   徐晓亮   韦  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何香连   曾桂秋   邓文睿   江  丽   梁  好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潘慧玲   李桂芬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覃桂香   韦美双   董学慧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全惠春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黄杨飞   李海燕   梁立永   黄助英   蒙梦秋   邓艳云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黄  忠   罗小翠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鹿寨县中医医院（鹿寨县红十字会医院）：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蒙  敏   李宝念   韦海琼   黄中兴   潘志芳   潘明海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孟书正   罗连凤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陆海兵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杨  喜   朱腾健   郭志敏   覃启刚   袁珍珍   肖敏秋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廖华东   贾志健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韦彩华   刘文健   黄国锐   龚  全   韦智贤   谢燕娟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周庆全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滚仁宏   李艳芳   梁淑恬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史惠敏   何昭霞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蒙承维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吴  波   曹雪琼   蓝素梅   荣群祖   杜超群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穆  林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杨信芳   荣兰芬   刘金凤   韦春兰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杨雨娟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（二）副主任护师（</w:t>
      </w:r>
      <w:r>
        <w:rPr>
          <w:rFonts w:hint="eastAsia" w:eastAsia="楷体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58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柳州市柳北区长塘镇卫生院：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梁  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梁  荣   陈丽妮   廖珍珍   周明媚   黄丽梅   韦凤双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易燕云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b/>
          <w:bCs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韦献晓   韦福云   韦丽娟   刘秋芳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周  苗   邱燕红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  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李木荣   谢月静   龙剑琴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王  琼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陈桂飞   秦艳秋   莫隆娟   张国双   秦庆媛   吴琼华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陆海斌   钟慧媛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鹿寨县中医医院（鹿寨县红十字会医院）：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莫丽芳   林淑丽   黄  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廖智航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蒙晓燕   曾  瑜   黄  琼   谢梦和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周允梅   覃春凤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杨  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石柳青   王吉莲   滚秋梅   杨美容   蒙燕琴   梁  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覃丽花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融水苗族自治县中医医院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管翠鲜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韦燕枝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王莉丹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陈弯菊   韦彩珍   吴荣芝   杨桂香   侯  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吴美妮   俞梦媛   邱水莲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三江侗族自治县妇幼保健院（三江侗族自治县妇幼保健计划生育服务中心）：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吴木群   吴玉萍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（三）副主任技师（</w:t>
      </w:r>
      <w:r>
        <w:rPr>
          <w:rFonts w:hint="eastAsia" w:eastAsia="楷体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24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柳州市鱼峰区阳和街道社区卫生服务中心：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罗维军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韦君玲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  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郭健媚   梁  幂   蓝晓平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张善庆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梁文义   蓝小路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鹿寨县中医医院（鹿寨县红十字会医院）：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陈永露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陈艳丽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刘  强   龙培英   李勇新   柴  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梁  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吴昌清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陈  玲   韦茂昌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欧彦玲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黎  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覃桃仙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林梅艳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三江侗族自治县疾病预防控制中心：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黄芳群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（四）副主任药师（</w:t>
      </w:r>
      <w:r>
        <w:rPr>
          <w:rFonts w:hint="eastAsia" w:eastAsia="楷体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14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吴  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覃柳萍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柳州市柳江区妇幼保健院：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何思思   覃初念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陆婷丽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韦仁花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欧丽梅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鹿寨县中医医院（鹿寨县红十字会医院）：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  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邵  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融安县中医医院：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沈文晶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融水苗族自治县人民医院：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乔  婷   王  琪   谢安安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三江侗族自治县妇幼保健院（三江侗族自治县妇幼保健计划生育服务中心）：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梁呈霞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黑体" w:hAnsi="黑体" w:eastAsia="黑体" w:cs="方正小标宋简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卫生系列乡镇副高级职称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  <w:lang w:eastAsia="zh-CN"/>
        </w:rPr>
        <w:t>通过人员名单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（</w:t>
      </w: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黑体" w:hAnsi="黑体" w:eastAsia="黑体" w:cs="方正小标宋简体"/>
          <w:bCs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（一）副主任医师（</w:t>
      </w:r>
      <w:r>
        <w:rPr>
          <w:rFonts w:hint="eastAsia" w:eastAsia="楷体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31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柳州市潭中人民医院（柳州市妇儿医院）: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冯  俊   李裕杰   张婷婷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柳州铁道职业技术学院：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韦嗣侦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柳州职业技术大学：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余明桂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柳州市社会福利院：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吴  红   杨胜凯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广西柳钢医疗有限公司：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宋婧竹   覃凯蓓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广西柳州化工控股有限公司：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劳超芬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柳州市美丫美医疗服务有限责任公司：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韦正科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柳州微笑誉美口腔有限公司：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唐礼兴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柳州市柳北区沙塘镇中心卫生院：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黄自华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柳州市柳南区柳南街道社区卫生服务中心：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邱宏来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柳州市柳南区银山街道社区卫生服务中心：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练振勇   陈媛媛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柳州市柳南区太阳村镇卫生院：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覃绿梅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柳州市鱼峰区荣军街道社区卫生服务中心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林小青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柳州市鱼峰区麒麟社区卫生服务中心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谭云珍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柳州市鱼峰区洛埠镇卫生院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王美芳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柳州市鱼峰区雒容镇中心卫生院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覃克峰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柳州市柳江区拉堡镇卫生院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颜加才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梁青梅   廖微微   蓝庆松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柳城县寨隆镇卫生院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冯今喜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柳城县马山镇卫生院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林伯胜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汤  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鹿寨县寨沙镇中心卫生院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陆燕梅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鹿寨县鹿寨镇中心卫生院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莫曲梅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三江侗族自治县同乐苗族乡卫生院（三江侗族自治县同乐苗族乡妇幼保健计划生育服务站）：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杨春伟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（二）副主任护师（</w:t>
      </w:r>
      <w:r>
        <w:rPr>
          <w:rFonts w:hint="eastAsia" w:eastAsia="楷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28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柳州市妇幼保健院（柳州市妇产医院、柳州市儿童医院）：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覃  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柳州市潭中人民医院（柳州市妇儿医院）: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梁海英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广西柳钢医疗有限公司：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陆文凤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广西柳州化工控股有限公司：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赖芸彬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柳州市柳北区黄村卫生院: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朱春溪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柳州市柳北区长塘镇卫生院: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廖英姿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柳州市柳南区银山街道社区卫生服务中心: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陈  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柳州市柳南区太阳村镇卫生院: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谭海柳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柳州市柳南区洛满中心卫生院：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谭  欣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柳州市鱼峰区荣军街道社区卫生服务中心: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邓婵芳   黄陆芳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柳州市鱼峰区阳和街道社区卫生服务中心：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何晓丹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李  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柳州市鱼峰区雒容镇中心卫生院: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韦曦云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柳州市柳江区里高镇卫生院：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李燕萍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柳州市柳江区进德镇卫生院：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韦艳丽   唐美华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柳州市柳江区成团镇卫生院：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刘凤妹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柳州市柳江区拉堡镇卫生院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韦柳晴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柳城县东泉中心卫生院：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谭丽玲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柳城县太平中心卫生院：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周立丹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柳城县马山镇卫生院：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兰桂玲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鹿寨县中渡镇中心卫生院：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银  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鹿寨县黄冕镇中心卫生院：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朱南燕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鹿寨县导江乡卫生院：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管酾婷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融安县长安镇卫生院: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樊燕萍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融水苗族自治县和睦镇卫生院：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许  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三江侗族自治县同乐苗族乡卫生院（三江侗族自治县同乐苗族乡妇幼保健计划生育服务站）：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杨小青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（三）副主任技师（</w:t>
      </w:r>
      <w:r>
        <w:rPr>
          <w:rFonts w:hint="eastAsia" w:eastAsia="楷体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柳州市潭中人民医院（柳州市妇儿医院）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黄敏丽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柳州市柳江区进德镇卫生院：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徐家苗   韦江和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柳州市柳江区穿山中心卫生院：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  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（四）副主任药师（</w:t>
      </w:r>
      <w:r>
        <w:rPr>
          <w:rFonts w:hint="eastAsia" w:eastAsia="楷体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柳州市柳江区进德镇卫生院：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卢柳丽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柳城县寨隆镇卫生院：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韦玲香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柳城县东泉中心卫生院：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俞立雪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鹿寨县寨沙镇中心卫生院：</w:t>
      </w:r>
    </w:p>
    <w:p>
      <w:pPr>
        <w:rPr>
          <w:highlight w:val="none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谢海林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2BDFF2"/>
    <w:multiLevelType w:val="singleLevel"/>
    <w:tmpl w:val="D12BDF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1E7C"/>
    <w:rsid w:val="00401695"/>
    <w:rsid w:val="01C94E01"/>
    <w:rsid w:val="027A6BB2"/>
    <w:rsid w:val="032A01DE"/>
    <w:rsid w:val="037C7EDF"/>
    <w:rsid w:val="03BF60E7"/>
    <w:rsid w:val="055D6CA2"/>
    <w:rsid w:val="06BA0383"/>
    <w:rsid w:val="07EF6569"/>
    <w:rsid w:val="0A582FD4"/>
    <w:rsid w:val="0A6D2E03"/>
    <w:rsid w:val="0AB067F1"/>
    <w:rsid w:val="0B480F09"/>
    <w:rsid w:val="0B906786"/>
    <w:rsid w:val="0BC6170C"/>
    <w:rsid w:val="0CAC4201"/>
    <w:rsid w:val="0E9B2723"/>
    <w:rsid w:val="0FA675F5"/>
    <w:rsid w:val="0FF5425D"/>
    <w:rsid w:val="10036270"/>
    <w:rsid w:val="1176296B"/>
    <w:rsid w:val="12D3030C"/>
    <w:rsid w:val="12DE15D3"/>
    <w:rsid w:val="149D2227"/>
    <w:rsid w:val="14B80687"/>
    <w:rsid w:val="189D6650"/>
    <w:rsid w:val="190279FA"/>
    <w:rsid w:val="1B027E26"/>
    <w:rsid w:val="1B0A192A"/>
    <w:rsid w:val="1B18555C"/>
    <w:rsid w:val="1DFE67D5"/>
    <w:rsid w:val="1F022AED"/>
    <w:rsid w:val="1F312848"/>
    <w:rsid w:val="1FF7395A"/>
    <w:rsid w:val="230C1D88"/>
    <w:rsid w:val="2382384B"/>
    <w:rsid w:val="24F5265A"/>
    <w:rsid w:val="25131C51"/>
    <w:rsid w:val="25E6189E"/>
    <w:rsid w:val="269B0BC2"/>
    <w:rsid w:val="26C63046"/>
    <w:rsid w:val="2705355D"/>
    <w:rsid w:val="274C4A46"/>
    <w:rsid w:val="296B7CB3"/>
    <w:rsid w:val="29A11EA8"/>
    <w:rsid w:val="29A567B0"/>
    <w:rsid w:val="2A5B678F"/>
    <w:rsid w:val="2B20365C"/>
    <w:rsid w:val="2B7B7B89"/>
    <w:rsid w:val="2DFA4240"/>
    <w:rsid w:val="2E252CF7"/>
    <w:rsid w:val="2F06614D"/>
    <w:rsid w:val="2F516562"/>
    <w:rsid w:val="2F7B76A3"/>
    <w:rsid w:val="2FF577B8"/>
    <w:rsid w:val="30BC2B11"/>
    <w:rsid w:val="31900506"/>
    <w:rsid w:val="31B336CE"/>
    <w:rsid w:val="32724ECB"/>
    <w:rsid w:val="34107904"/>
    <w:rsid w:val="3483794F"/>
    <w:rsid w:val="3549367C"/>
    <w:rsid w:val="356E6398"/>
    <w:rsid w:val="36515676"/>
    <w:rsid w:val="375424B0"/>
    <w:rsid w:val="376661AF"/>
    <w:rsid w:val="3786246C"/>
    <w:rsid w:val="37EB4EE0"/>
    <w:rsid w:val="387037FD"/>
    <w:rsid w:val="39E34C3A"/>
    <w:rsid w:val="3D055526"/>
    <w:rsid w:val="3D470F01"/>
    <w:rsid w:val="3D5A360D"/>
    <w:rsid w:val="3DC73E03"/>
    <w:rsid w:val="3E0A53FC"/>
    <w:rsid w:val="3E505D3C"/>
    <w:rsid w:val="3FA911F8"/>
    <w:rsid w:val="42182455"/>
    <w:rsid w:val="42B1657C"/>
    <w:rsid w:val="43AA49DA"/>
    <w:rsid w:val="44147EBF"/>
    <w:rsid w:val="45C51867"/>
    <w:rsid w:val="45CA6349"/>
    <w:rsid w:val="46E72F4A"/>
    <w:rsid w:val="492F5790"/>
    <w:rsid w:val="4952229A"/>
    <w:rsid w:val="4A6B1320"/>
    <w:rsid w:val="4AD442E4"/>
    <w:rsid w:val="4B680088"/>
    <w:rsid w:val="4BA3423E"/>
    <w:rsid w:val="4CAC5184"/>
    <w:rsid w:val="4DB73906"/>
    <w:rsid w:val="4E7C5AD8"/>
    <w:rsid w:val="511642B1"/>
    <w:rsid w:val="52FC2E19"/>
    <w:rsid w:val="53351551"/>
    <w:rsid w:val="57083681"/>
    <w:rsid w:val="576416EA"/>
    <w:rsid w:val="57C55247"/>
    <w:rsid w:val="57E44AB3"/>
    <w:rsid w:val="58A8623E"/>
    <w:rsid w:val="593F13F6"/>
    <w:rsid w:val="59702E9A"/>
    <w:rsid w:val="59C17342"/>
    <w:rsid w:val="59EC5CBF"/>
    <w:rsid w:val="5BC10F1B"/>
    <w:rsid w:val="5BD27E70"/>
    <w:rsid w:val="5F3A2E31"/>
    <w:rsid w:val="5F5A029A"/>
    <w:rsid w:val="5F6F21E8"/>
    <w:rsid w:val="613111FA"/>
    <w:rsid w:val="61BC2374"/>
    <w:rsid w:val="61BD3A67"/>
    <w:rsid w:val="63F24814"/>
    <w:rsid w:val="63FF3581"/>
    <w:rsid w:val="647720F8"/>
    <w:rsid w:val="64B6767D"/>
    <w:rsid w:val="650A1771"/>
    <w:rsid w:val="657C0496"/>
    <w:rsid w:val="65DB489C"/>
    <w:rsid w:val="662C1C6D"/>
    <w:rsid w:val="66A71C8B"/>
    <w:rsid w:val="67204027"/>
    <w:rsid w:val="6780326F"/>
    <w:rsid w:val="679D058E"/>
    <w:rsid w:val="681E291E"/>
    <w:rsid w:val="68A34B0C"/>
    <w:rsid w:val="68F62D2A"/>
    <w:rsid w:val="69121895"/>
    <w:rsid w:val="694F411A"/>
    <w:rsid w:val="69696DAD"/>
    <w:rsid w:val="6A5B3B20"/>
    <w:rsid w:val="6B833A1C"/>
    <w:rsid w:val="6C2D410F"/>
    <w:rsid w:val="6C3F6E2D"/>
    <w:rsid w:val="6CB01E7C"/>
    <w:rsid w:val="70D3097A"/>
    <w:rsid w:val="71A20299"/>
    <w:rsid w:val="72307D2D"/>
    <w:rsid w:val="72443BF5"/>
    <w:rsid w:val="730A26EA"/>
    <w:rsid w:val="73223D39"/>
    <w:rsid w:val="740B705D"/>
    <w:rsid w:val="74B8249F"/>
    <w:rsid w:val="785B3A84"/>
    <w:rsid w:val="790B4EBE"/>
    <w:rsid w:val="79587B39"/>
    <w:rsid w:val="7ADE2F7A"/>
    <w:rsid w:val="7AF02367"/>
    <w:rsid w:val="7B0C45AE"/>
    <w:rsid w:val="7C136915"/>
    <w:rsid w:val="7C2C4443"/>
    <w:rsid w:val="7C47666F"/>
    <w:rsid w:val="7C635C8D"/>
    <w:rsid w:val="7CB2635E"/>
    <w:rsid w:val="7CF21F83"/>
    <w:rsid w:val="7D9E093A"/>
    <w:rsid w:val="7E7F7D16"/>
    <w:rsid w:val="7FA85CDD"/>
    <w:rsid w:val="7F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gblj\Desktop\&#21355;&#29983;&#20844;&#31034;&#38468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卫生公示附件.dotx</Template>
  <Pages>18</Pages>
  <Words>4059</Words>
  <Characters>4080</Characters>
  <Lines>0</Lines>
  <Paragraphs>0</Paragraphs>
  <TotalTime>0</TotalTime>
  <ScaleCrop>false</ScaleCrop>
  <LinksUpToDate>false</LinksUpToDate>
  <CharactersWithSpaces>5509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2023-12-12T00:45:00Z</dcterms:created>
  <dc:creator>zgblj</dc:creator>
  <cp:lastModifiedBy>X.L</cp:lastModifiedBy>
  <cp:lastPrinted>2024-12-10T03:48:00Z</cp:lastPrinted>
  <dcterms:modified xsi:type="dcterms:W3CDTF">2025-10-31T09:14:08Z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FE84B3B3564E4A8A8C905156E1A3AEE8_12</vt:lpwstr>
  </property>
  <property fmtid="{D5CDD505-2E9C-101B-9397-08002B2CF9AE}" pid="4" name="KSOTemplateDocerSaveRecord">
    <vt:lpwstr>eyJoZGlkIjoiY2IxMTUyM2JlY2I4MTYxYjBkNGQ0MzZhNWNlMjk3MGMiLCJ1c2VySWQiOiI1NTgxNDQ3MTAifQ==</vt:lpwstr>
  </property>
</Properties>
</file>