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shd w:val="clear" w:color="auto" w:fill="FFFFFF"/>
        </w:rPr>
        <w:t>：</w:t>
      </w:r>
    </w:p>
    <w:p>
      <w:pPr>
        <w:shd w:val="clear" w:color="auto" w:fill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36"/>
          <w:szCs w:val="36"/>
        </w:rPr>
        <w:t>2022年度柳州日报社公开考试招聘工作人员面试人选名单</w:t>
      </w:r>
    </w:p>
    <w:tbl>
      <w:tblPr>
        <w:tblStyle w:val="5"/>
        <w:tblW w:w="954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42"/>
        <w:gridCol w:w="1066"/>
        <w:gridCol w:w="1316"/>
        <w:gridCol w:w="714"/>
        <w:gridCol w:w="1065"/>
        <w:gridCol w:w="1646"/>
        <w:gridCol w:w="1425"/>
      </w:tblGrid>
      <w:tr>
        <w:trPr>
          <w:trHeight w:val="585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主管部门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招聘单位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招聘岗位名称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报考职位代码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招聘人数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姓名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准考证号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岗位最低入闱笔试总成绩</w:t>
            </w:r>
          </w:p>
        </w:tc>
      </w:tr>
      <w:tr>
        <w:trPr>
          <w:trHeight w:val="495" w:hRule="atLeast"/>
        </w:trPr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柳州日报社</w:t>
            </w: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柳州日报社</w:t>
            </w:r>
          </w:p>
        </w:tc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岗位一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1450200001 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皇甫昕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2145020102429</w:t>
            </w:r>
          </w:p>
        </w:tc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77.77 </w:t>
            </w: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帅君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2145020103821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陆斌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2145020101230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柳州日报社</w:t>
            </w:r>
          </w:p>
        </w:tc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岗位二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1450200002 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2145020101215</w:t>
            </w:r>
          </w:p>
        </w:tc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lang w:val="en-US" w:eastAsia="zh-CN"/>
              </w:rPr>
              <w:t>83.33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徐业懿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2145020100126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eastAsia="zh-CN"/>
              </w:rPr>
              <w:t>邹然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2145020103620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柳州日报社</w:t>
            </w:r>
          </w:p>
        </w:tc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岗位三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1450200003 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骆春香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2145020101006</w:t>
            </w:r>
          </w:p>
        </w:tc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92.50 </w:t>
            </w: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宋美玲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2145020100304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周枳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eastAsia="zh-CN"/>
              </w:rPr>
              <w:t>伽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2145020100606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李昕祺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2145020103506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彭柳青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2145020101820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荣瑶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2145020102811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柳州日报社</w:t>
            </w:r>
          </w:p>
        </w:tc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岗位四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1450200004 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曹蓓蓓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2145020101219</w:t>
            </w:r>
          </w:p>
        </w:tc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88.83</w:t>
            </w: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覃蔚丽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2145020100312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何秋穗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2145020102111</w:t>
            </w: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3"/>
        <w:widowControl/>
        <w:shd w:val="clear" w:color="auto" w:fill="auto"/>
        <w:spacing w:beforeAutospacing="0" w:after="180" w:afterAutospacing="0"/>
        <w:ind w:right="1244"/>
        <w:jc w:val="both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cs="Times New Roman"/>
          <w:sz w:val="22"/>
          <w:shd w:val="clear" w:color="auto" w:fill="FFFFFF"/>
        </w:rPr>
        <w:t>                                 </w:t>
      </w:r>
    </w:p>
    <w:p/>
    <w:sectPr>
      <w:footerReference r:id="rId3" w:type="default"/>
      <w:pgSz w:w="11906" w:h="16838"/>
      <w:pgMar w:top="1871" w:right="1588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17780</wp:posOffset>
              </wp:positionV>
              <wp:extent cx="801370" cy="4794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479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4pt;height:37.75pt;width:63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r/kJU9QAAAAFAQAADwAAAAAAAAABACAAAAA4AAAAZHJzL2Rvd25yZXYueG1sUEsBAhQA&#10;FAAAAAgAh07iQJqjevWnAQAALAMAAA4AAAAAAAAAAQAgAAAAO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D4AA2"/>
    <w:rsid w:val="FED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2022-07-15T22:52:00Z</dcterms:created>
  <dc:creator>lrf</dc:creator>
  <cp:lastModifiedBy>lrf</cp:lastModifiedBy>
  <dcterms:modified xsi:type="dcterms:W3CDTF">2022-07-15T22:52:40Z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