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hint="default" w:ascii="Times New Roman" w:hAnsi="Times New Roman" w:eastAsia="方正黑体_GBK" w:cs="方正黑体_GBK"/>
          <w:bCs/>
          <w:sz w:val="32"/>
          <w:szCs w:val="32"/>
        </w:rPr>
      </w:pPr>
      <w:r>
        <w:rPr>
          <w:rFonts w:ascii="Times New Roman" w:hAnsi="Times New Roman" w:eastAsia="方正黑体_GBK" w:cs="方正黑体_GBK"/>
          <w:bCs/>
          <w:sz w:val="32"/>
          <w:szCs w:val="32"/>
        </w:rPr>
        <w:t>附件2</w:t>
      </w:r>
    </w:p>
    <w:p>
      <w:pPr>
        <w:pStyle w:val="2"/>
        <w:spacing w:line="560" w:lineRule="exact"/>
        <w:ind w:left="58" w:leftChars="-77" w:hanging="220" w:hangingChars="50"/>
        <w:jc w:val="center"/>
        <w:rPr>
          <w:rFonts w:hint="default" w:ascii="Times New Roman" w:hAnsi="Times New Roman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方正小标宋简体"/>
          <w:bCs/>
          <w:sz w:val="44"/>
          <w:szCs w:val="44"/>
        </w:rPr>
        <w:t>一次性留工培训补助申领表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114"/>
        <w:gridCol w:w="740"/>
        <w:gridCol w:w="739"/>
        <w:gridCol w:w="739"/>
        <w:gridCol w:w="1255"/>
        <w:gridCol w:w="1939"/>
        <w:gridCol w:w="2189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3" w:hRule="atLeast"/>
          <w:jc w:val="center"/>
        </w:trPr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4" w:hRule="atLeast"/>
          <w:jc w:val="center"/>
        </w:trPr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单位社保编号</w:t>
            </w:r>
          </w:p>
        </w:tc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8" w:hRule="atLeast"/>
          <w:jc w:val="center"/>
        </w:trPr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7" w:hRule="atLeast"/>
          <w:jc w:val="center"/>
        </w:trPr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工商登记注册地址</w:t>
            </w:r>
          </w:p>
        </w:tc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5" w:hRule="atLeast"/>
          <w:jc w:val="center"/>
        </w:trPr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7" w:hRule="atLeast"/>
          <w:jc w:val="center"/>
        </w:trPr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对公账号</w:t>
            </w:r>
          </w:p>
        </w:tc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13" w:hRule="atLeast"/>
          <w:jc w:val="center"/>
        </w:trPr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开户名</w:t>
            </w:r>
          </w:p>
        </w:tc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4" w:hRule="atLeast"/>
          <w:jc w:val="center"/>
        </w:trPr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45" w:hRule="atLeast"/>
          <w:jc w:val="center"/>
        </w:trPr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单位承诺</w:t>
            </w:r>
          </w:p>
        </w:tc>
        <w:tc>
          <w:tcPr>
            <w:tcW w:w="76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本单位申请一次性留工培训补助，承诺对本次提供材料的真实性负责。如果虚报冒领，愿意无条件全额退回资金，承担相应的法律责任。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单位法定代表人（负责人）（签字）：</w:t>
            </w:r>
          </w:p>
          <w:p>
            <w:pPr>
              <w:autoSpaceDE w:val="0"/>
              <w:autoSpaceDN w:val="0"/>
              <w:adjustRightInd w:val="0"/>
              <w:ind w:left="2640" w:hanging="2640" w:hangingChars="1100"/>
              <w:jc w:val="left"/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ind w:left="2640" w:hanging="2640" w:hangingChars="1100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单位（盖章）：</w:t>
            </w:r>
          </w:p>
          <w:p>
            <w:pPr>
              <w:autoSpaceDE w:val="0"/>
              <w:autoSpaceDN w:val="0"/>
              <w:adjustRightInd w:val="0"/>
              <w:ind w:left="2520" w:hanging="2520" w:hangingChars="1050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年月日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90" w:hRule="atLeast"/>
          <w:jc w:val="center"/>
        </w:trPr>
        <w:tc>
          <w:tcPr>
            <w:tcW w:w="2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行业主管部门意见</w:t>
            </w:r>
          </w:p>
        </w:tc>
        <w:tc>
          <w:tcPr>
            <w:tcW w:w="76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经本单位认定该单位为餐饮、零售、旅游、民航、公路水路铁路运输等</w:t>
            </w:r>
            <w:r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个特困行业中的行业。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单位（盖章）：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宋体"/>
                <w:color w:val="000000"/>
                <w:kern w:val="0"/>
                <w:sz w:val="24"/>
                <w:szCs w:val="24"/>
              </w:rPr>
              <w:t>年月日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098E3356"/>
    <w:rsid w:val="098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hd w:val="clear" w:color="auto" w:fill="FFFFFF"/>
      <w:spacing w:line="240" w:lineRule="atLeast"/>
      <w:ind w:hanging="1280"/>
    </w:pPr>
    <w:rPr>
      <w:rFonts w:hint="eastAsia" w:ascii="宋体" w:hAnsi="Microsoft JhengHei"/>
      <w:color w:val="000000"/>
      <w:sz w:val="2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2022-12-27T09:56:00Z</dcterms:created>
  <dc:creator>一库</dc:creator>
  <cp:lastModifiedBy>一库</cp:lastModifiedBy>
  <dcterms:modified xsi:type="dcterms:W3CDTF">2022-12-27T09:56:35Z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7DFCE5775B41400DB9051A99F88E6F6A</vt:lpwstr>
  </property>
</Properties>
</file>