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1A" w:rsidRPr="00FD7C0B" w:rsidRDefault="002602C3">
      <w:pPr>
        <w:autoSpaceDE w:val="0"/>
        <w:autoSpaceDN w:val="0"/>
        <w:adjustRightInd w:val="0"/>
        <w:spacing w:line="52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FD7C0B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FD7C0B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6D141A" w:rsidRPr="00FD7C0B" w:rsidRDefault="002602C3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32"/>
        </w:rPr>
      </w:pPr>
      <w:r w:rsidRPr="00FD7C0B">
        <w:rPr>
          <w:rFonts w:ascii="Times New Roman" w:eastAsia="方正小标宋简体" w:hAnsi="黑体" w:cs="Times New Roman"/>
          <w:kern w:val="0"/>
          <w:sz w:val="40"/>
          <w:szCs w:val="32"/>
        </w:rPr>
        <w:t>职业技能等级评价机构职业（工种）报备条件清单</w:t>
      </w:r>
    </w:p>
    <w:p w:rsidR="006D141A" w:rsidRPr="00FD7C0B" w:rsidRDefault="006D141A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方正小标宋简体" w:hAnsi="黑体" w:cs="Times New Roman"/>
          <w:kern w:val="0"/>
          <w:sz w:val="40"/>
          <w:szCs w:val="32"/>
        </w:rPr>
      </w:pPr>
    </w:p>
    <w:p w:rsidR="006D141A" w:rsidRPr="00FD7C0B" w:rsidRDefault="002602C3">
      <w:pPr>
        <w:autoSpaceDE w:val="0"/>
        <w:autoSpaceDN w:val="0"/>
        <w:adjustRightInd w:val="0"/>
        <w:spacing w:line="520" w:lineRule="exact"/>
        <w:jc w:val="left"/>
        <w:rPr>
          <w:rFonts w:ascii="Times New Roman" w:eastAsia="方正小标宋简体" w:hAnsi="Times New Roman" w:cs="Times New Roman"/>
          <w:kern w:val="0"/>
          <w:sz w:val="48"/>
          <w:szCs w:val="32"/>
        </w:rPr>
      </w:pPr>
      <w:r w:rsidRPr="00FD7C0B">
        <w:rPr>
          <w:rFonts w:ascii="Times New Roman" w:eastAsia="黑体" w:hAnsi="黑体" w:cs="Times New Roman" w:hint="eastAsia"/>
          <w:kern w:val="0"/>
          <w:sz w:val="32"/>
          <w:szCs w:val="32"/>
        </w:rPr>
        <w:t>一、</w:t>
      </w:r>
      <w:r w:rsidRPr="00FD7C0B">
        <w:rPr>
          <w:rFonts w:ascii="Times New Roman" w:eastAsia="黑体" w:hAnsi="黑体" w:cs="Times New Roman"/>
          <w:kern w:val="0"/>
          <w:sz w:val="32"/>
          <w:szCs w:val="32"/>
        </w:rPr>
        <w:t>保育员（初、中、高级）</w:t>
      </w:r>
    </w:p>
    <w:tbl>
      <w:tblPr>
        <w:tblW w:w="9851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567"/>
        <w:gridCol w:w="850"/>
        <w:gridCol w:w="7655"/>
      </w:tblGrid>
      <w:tr w:rsidR="006D141A" w:rsidRPr="00FD7C0B">
        <w:trPr>
          <w:cantSplit/>
          <w:trHeight w:val="20"/>
        </w:trPr>
        <w:tc>
          <w:tcPr>
            <w:tcW w:w="779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/>
                <w:bCs/>
                <w:kern w:val="0"/>
                <w:sz w:val="24"/>
              </w:rPr>
              <w:t>条目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/>
                <w:bCs/>
                <w:kern w:val="0"/>
                <w:sz w:val="24"/>
              </w:rPr>
              <w:t>项目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/>
                <w:bCs/>
                <w:kern w:val="0"/>
                <w:sz w:val="24"/>
              </w:rPr>
              <w:t>条件</w:t>
            </w: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人员配置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1.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评价机构人员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负责人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名，财务人员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名，管理人员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人以上，自有考评员不得少于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名。</w:t>
            </w: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vMerge w:val="restart"/>
            <w:shd w:val="clear" w:color="auto" w:fill="auto"/>
            <w:textDirection w:val="tbRlV"/>
            <w:vAlign w:val="center"/>
          </w:tcPr>
          <w:p w:rsidR="006D141A" w:rsidRPr="00FD7C0B" w:rsidRDefault="002602C3" w:rsidP="00FD7C0B">
            <w:pPr>
              <w:widowControl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4501FA">
              <w:rPr>
                <w:rFonts w:ascii="Times New Roman" w:eastAsia="仿宋_GB2312" w:hAnsi="Times New Roman" w:cs="Times New Roman"/>
                <w:b/>
                <w:bCs/>
                <w:spacing w:val="45"/>
                <w:kern w:val="0"/>
                <w:szCs w:val="21"/>
                <w:fitText w:val="1161"/>
              </w:rPr>
              <w:t>场地设</w:t>
            </w:r>
            <w:r w:rsidRPr="004501FA">
              <w:rPr>
                <w:rFonts w:ascii="Times New Roman" w:eastAsia="仿宋_GB2312" w:hAnsi="Times New Roman" w:cs="Times New Roman"/>
                <w:b/>
                <w:bCs/>
                <w:spacing w:val="22"/>
                <w:kern w:val="0"/>
                <w:szCs w:val="21"/>
                <w:fitText w:val="1161"/>
              </w:rPr>
              <w:t>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2.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办公场地及办公设备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办公桌椅、文件档案柜等若干套，保险柜、计算机、打印机、传真机、电话等各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台</w:t>
            </w: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vMerge/>
            <w:vAlign w:val="center"/>
          </w:tcPr>
          <w:p w:rsidR="006D141A" w:rsidRPr="00FD7C0B" w:rsidRDefault="006D141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3.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理论考试场地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不少于两个标准教室，每个标准教室配备课桌椅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套，有讲台、黑板等设施，有良好的照明和通风条件（未来要扩展到至少拥有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个机位的计算机考试平台）</w:t>
            </w: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vMerge/>
            <w:shd w:val="clear" w:color="auto" w:fill="auto"/>
            <w:vAlign w:val="center"/>
          </w:tcPr>
          <w:p w:rsidR="006D141A" w:rsidRPr="00FD7C0B" w:rsidRDefault="006D14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4.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实际操作考核场地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ind w:firstLineChars="200" w:firstLine="420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一次鉴定不少于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个工位，每个工位的间距按申请职业（工种）的标准设置满足方便操作和生产的要求，场地要求采光、照明、通风良好，保暖、温度适宜（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18-26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度之间），有上下水设施，场地符合环保、劳动保护、卫生、安全、消防等基本要求。场地功能区按照幼儿园划分有：进餐室、盥洗室、厕所、游戏活动场所、学习教室、睡眠室等。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场地设有待考区。</w:t>
            </w: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vMerge/>
            <w:vAlign w:val="center"/>
          </w:tcPr>
          <w:p w:rsidR="006D141A" w:rsidRPr="00FD7C0B" w:rsidRDefault="006D14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5.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设备设施及用品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初级</w:t>
            </w:r>
          </w:p>
          <w:p w:rsidR="006D141A" w:rsidRPr="00FD7C0B" w:rsidRDefault="002602C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⑴-⑹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⑴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电脑、电视机、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DVD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机或多媒体播放设备、投影仪、音响设备、电化教具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套；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⑵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微波炉、消毒柜、热水器等小家电各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个，身高、体重测量仪等测量幼儿体质用具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套；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⑶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适合幼儿使用的桌椅、板凳、家具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（件）套，幼儿进（用）餐餐具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套；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⑷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配套的寝具、盥洗、洗涤、清洁用具和用品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套；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⑸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毛巾、被子和护理日用品，常用药品和器具等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套（件）；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⑹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各种玩具、幼儿教材、游戏器具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种以上；</w:t>
            </w:r>
          </w:p>
          <w:p w:rsidR="006D141A" w:rsidRPr="00FD7C0B" w:rsidRDefault="002602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⑺.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各种卡片、婴幼儿图书（画）、挂图、手工</w:t>
            </w:r>
            <w:bookmarkStart w:id="0" w:name="_GoBack"/>
            <w:bookmarkEnd w:id="0"/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制作材料及工具等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套以上，幼儿电化教具、多媒体教学软件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套。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 xml:space="preserve">    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高级别设备及用品包含所有低级别设备及用品，设备型号可用同类型、规格性能相近代用，但必须满足实际鉴定需要（设备完好率不低于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90%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，得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分，否则扣分）。</w:t>
            </w: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vMerge/>
            <w:vAlign w:val="center"/>
          </w:tcPr>
          <w:p w:rsidR="006D141A" w:rsidRPr="00FD7C0B" w:rsidRDefault="006D14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D141A" w:rsidRPr="00FD7C0B" w:rsidRDefault="006D14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中级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  <w:t>⑴-⑺</w:t>
            </w: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vMerge/>
            <w:vAlign w:val="center"/>
          </w:tcPr>
          <w:p w:rsidR="006D141A" w:rsidRPr="00FD7C0B" w:rsidRDefault="006D14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D141A" w:rsidRPr="00FD7C0B" w:rsidRDefault="006D14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高级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  <w:t>⑴-⑺</w:t>
            </w:r>
          </w:p>
        </w:tc>
        <w:tc>
          <w:tcPr>
            <w:tcW w:w="7655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管理制度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6.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规程（则）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鉴定工作规程（报名、收费、鉴定、办证等）</w:t>
            </w: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考评员守则、考场规则</w:t>
            </w: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各种设备、器具安全操作规程</w:t>
            </w: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7.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制度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财务管理制度</w:t>
            </w: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档案管理制度</w:t>
            </w: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工作人员岗位责任制</w:t>
            </w: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设备、设施管理制度</w:t>
            </w:r>
          </w:p>
        </w:tc>
      </w:tr>
      <w:tr w:rsidR="006D141A" w:rsidRPr="00FD7C0B">
        <w:trPr>
          <w:cantSplit/>
          <w:trHeight w:val="20"/>
        </w:trPr>
        <w:tc>
          <w:tcPr>
            <w:tcW w:w="779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/>
                <w:kern w:val="0"/>
                <w:szCs w:val="21"/>
              </w:rPr>
              <w:t>职业技能等级认定试卷保密制度</w:t>
            </w:r>
          </w:p>
        </w:tc>
      </w:tr>
    </w:tbl>
    <w:p w:rsidR="006D141A" w:rsidRPr="00FD7C0B" w:rsidRDefault="006D141A">
      <w:pPr>
        <w:spacing w:line="100" w:lineRule="exact"/>
        <w:rPr>
          <w:rFonts w:ascii="Times New Roman" w:hAnsi="Times New Roman" w:cs="Times New Roman"/>
        </w:rPr>
      </w:pPr>
    </w:p>
    <w:p w:rsidR="006D141A" w:rsidRPr="00FD7C0B" w:rsidRDefault="002602C3">
      <w:pPr>
        <w:autoSpaceDE w:val="0"/>
        <w:autoSpaceDN w:val="0"/>
        <w:adjustRightInd w:val="0"/>
        <w:spacing w:line="520" w:lineRule="exact"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FD7C0B">
        <w:rPr>
          <w:rFonts w:ascii="Times New Roman" w:hAnsi="Times New Roman" w:cs="Times New Roman"/>
        </w:rPr>
        <w:br w:type="page"/>
      </w:r>
      <w:r w:rsidRPr="00FD7C0B">
        <w:rPr>
          <w:rFonts w:ascii="Times New Roman" w:eastAsia="黑体" w:hAnsi="黑体" w:cs="Times New Roman" w:hint="eastAsia"/>
          <w:kern w:val="0"/>
          <w:sz w:val="32"/>
          <w:szCs w:val="32"/>
        </w:rPr>
        <w:lastRenderedPageBreak/>
        <w:t>二、美发师（初、中、高级）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67"/>
        <w:gridCol w:w="850"/>
        <w:gridCol w:w="7655"/>
      </w:tblGrid>
      <w:tr w:rsidR="006D141A" w:rsidRPr="00FD7C0B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条目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条件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 w:rsidRPr="00FD7C0B"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人员配置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1.评价机构人员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负责人1名，财务人员1名，管理人员2人以上，自有考评员不得少于3名。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场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地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设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2.办公场地及办公设备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办公桌椅、文件档案柜等若干套，保险柜、计算机、打印机、传真机、电话等各1台，计算机可以配置使用《国家职业技能鉴定考务管理软件》。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3.理论考试场地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不少于两个标准教室，每个标准教室配备课桌椅30套，有讲台、黑板等设施，有良好的照明和通风条件（未来要扩展到至少拥有30个机位的计算机考试平台）。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4.实际操作考核场地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一次鉴定不少于15个工位，每个工位的间距按申请职业（工种）的标准设置满足方便操作和生产的要求，场地要求采光、照明、通风良好，保暖、温度适宜（18-26度之间），有空调恒温和上下水设施，电容量不少于单相220V50A、三相四线380V25A，场地符合环保、劳动保护、卫生、安全、消防等基本要求。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场地设有待考区。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5.仪器设备和配套用具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初级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⑴-⑸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⑴.美发台椅15张，工作台15个，工作车8个，洗头床5台；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⑵.吹风机15（套）把，红外线多功能机、蒸汽机各5台，热水器4台，器械用具消毒设备、热能烫发机、毛巾消毒设备各1台；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⑶.备有素描灯2个，素描模型不少于8种（几何体、人体、五官、头像）；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⑷.美发工具：剪刀、电推、剃刀、削刀、锯齿剪、排骨刷、酒行刷、滚刷、牙剪、钢丝刷、胡刷、背刀布、掸刷、卷杠等各30个，塑料发卷500个，发卡15盒、假发15个；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⑸.洗发、护发、焗油、烫发、染发、固发用品、药水等齐备，洗头瓶15套，围布、毛巾（干）30条。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高级别设备及配套用具包含所有低级别设备和配套用具，初、中、高级均满足以上设备配置要求，设备型号可用同类型、规格性能相近代用，但必须满足实际鉴定需要（设备完好率不低于90%，得2分，否则扣分）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中级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⑴-⑸</w:t>
            </w:r>
          </w:p>
        </w:tc>
        <w:tc>
          <w:tcPr>
            <w:tcW w:w="7655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高级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⑴-⑸</w:t>
            </w:r>
          </w:p>
        </w:tc>
        <w:tc>
          <w:tcPr>
            <w:tcW w:w="7655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D141A" w:rsidRPr="00FD7C0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管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理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制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度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6.规程（则）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鉴定工作规程（报名、收费、鉴定、办证等）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考评员守则、考场规则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各种设备、器具安全操作规程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7.制度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财务管理制度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档案管理制度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工作人员岗位责任制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设备、设施管理制度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职业技能鉴定试卷保密制度</w:t>
            </w:r>
          </w:p>
        </w:tc>
      </w:tr>
    </w:tbl>
    <w:p w:rsidR="006D141A" w:rsidRPr="00FD7C0B" w:rsidRDefault="006D141A">
      <w:pPr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2"/>
          <w:szCs w:val="32"/>
        </w:rPr>
      </w:pPr>
    </w:p>
    <w:p w:rsidR="006D141A" w:rsidRPr="00FD7C0B" w:rsidRDefault="002602C3">
      <w:pPr>
        <w:widowControl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FD7C0B">
        <w:rPr>
          <w:rFonts w:ascii="Times New Roman" w:eastAsia="黑体" w:hAnsi="黑体" w:cs="Times New Roman"/>
          <w:kern w:val="0"/>
          <w:sz w:val="32"/>
          <w:szCs w:val="32"/>
        </w:rPr>
        <w:br w:type="page"/>
      </w:r>
    </w:p>
    <w:p w:rsidR="006D141A" w:rsidRPr="00FD7C0B" w:rsidRDefault="002602C3">
      <w:pPr>
        <w:widowControl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FD7C0B">
        <w:rPr>
          <w:rFonts w:ascii="Times New Roman" w:eastAsia="黑体" w:hAnsi="黑体" w:cs="Times New Roman" w:hint="eastAsia"/>
          <w:kern w:val="0"/>
          <w:sz w:val="32"/>
          <w:szCs w:val="32"/>
        </w:rPr>
        <w:lastRenderedPageBreak/>
        <w:t>三、美容师</w:t>
      </w:r>
      <w:r w:rsidRPr="00FD7C0B">
        <w:rPr>
          <w:rFonts w:ascii="Times New Roman" w:eastAsia="黑体" w:hAnsi="黑体" w:cs="Times New Roman"/>
          <w:kern w:val="0"/>
          <w:sz w:val="32"/>
          <w:szCs w:val="32"/>
        </w:rPr>
        <w:t>（初、中、高级）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67"/>
        <w:gridCol w:w="850"/>
        <w:gridCol w:w="7655"/>
      </w:tblGrid>
      <w:tr w:rsidR="006D141A" w:rsidRPr="00FD7C0B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条目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核查内容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人员配置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1.评价机构人员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负责人1名，财务人员1名，管理人员2人以上，自有考评员不得少于3名。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场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地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设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2.办公场地及办公设备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办公桌椅、文件档案柜等若干套，保险柜、计算机、打印机、传真机、电话等各1台，计算机可以配置使用《国家职业技能鉴定考务管理软件》。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3.理论考试场地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不少于两个标准教室，每个标准教室配备课桌椅30套，有讲台、黑板等设施，有良好的照明和通风条件（未来要扩展到至少拥有30个机位的计算机考试平台）。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4.实际操作考核场地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一次鉴定不少于15个工位，每个工位的间距按申请职业（工种）的标准设置满足方便操作和生产的要求，场地划分有：面部护理美容、修饰美容（脱毛、美睫）、化妆美容、绘画四个区域，场地要求采光、照明、通风良好，保暖、温度适宜（18-26度之间），有空调恒温和上(冷、热)下水设施，电容量不少于单相220V50A、三相四线380V25A，场地符合环保、劳动保护、卫生、安全、消防等基本要求。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场地设有待考区。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5.仪器设备和配套用具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初级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⑴-⑸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⑴.美容床/凳、器械车15台（套）；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⑵.消毒柜、热水器、消毒设施齐备（洗衣机）、脱毛仪器、素描灯、水（冷、热）和下水道各1套；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⑶.电源插座（三插、双插）、皮肤测试仪、喷雾机（冷、热喷）、超声波多功能美容仪（具有真空吸啜、高频电疗、阴阳电离子导入导出功能）、毛巾被、消毒棉、污物桶、倒膜盆、洗面盆各15个（台）；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⑷.化妆用具的化妆笔、化妆套刷、粉扑、睫毛夹、眉钳15套，化妆镜台（90㎜×60㎜）、化妆椅、220V镜台前照明灯（冷、暖光）15台（套）；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⑸.熔蜡器、小面盆各15个，石膏五官不少于3种，石膏几何体不少于5种，石膏半身人像不少于3种；</w:t>
            </w:r>
          </w:p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⑹.高频电疗仪、美甲操作台/椅各15套（台）；</w:t>
            </w:r>
          </w:p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⑺.热能减肥仪、电子消脂减肥仪、振动推脂减肥仪、微电脑美胸仪各15台，综合减肥美容仪1台。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高级别设备及配套用具包含所有低级别设备和配套用具，设备型号可用同类型、规格性能相近代用，但必须满足实际鉴定需要（设备完好率不低于90%，得2分，否则扣分）。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6D141A" w:rsidRPr="00FD7C0B" w:rsidRDefault="006D14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中级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⑴-⑹</w:t>
            </w: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高级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⑴-⑺</w:t>
            </w: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D141A" w:rsidRPr="00FD7C0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管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理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制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度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6.规程（则）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认定工作规程（报名、收费、鉴定、办证等）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考评员守则、考场规则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各种设备、器具安全操作规程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7.制度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财务管理制度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档案管理制度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工作人员岗位责任制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设备、设施管理制度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职业技能等级认定试卷保密制度</w:t>
            </w:r>
          </w:p>
        </w:tc>
      </w:tr>
    </w:tbl>
    <w:p w:rsidR="006D141A" w:rsidRPr="00FD7C0B" w:rsidRDefault="006D141A">
      <w:pPr>
        <w:spacing w:line="100" w:lineRule="exact"/>
        <w:rPr>
          <w:rFonts w:ascii="Times New Roman" w:hAnsi="Times New Roman" w:cs="Times New Roman"/>
        </w:rPr>
      </w:pPr>
    </w:p>
    <w:p w:rsidR="006D141A" w:rsidRPr="00FD7C0B" w:rsidRDefault="002602C3">
      <w:pPr>
        <w:widowControl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FD7C0B">
        <w:rPr>
          <w:rFonts w:ascii="Times New Roman" w:eastAsia="黑体" w:hAnsi="黑体" w:cs="Times New Roman" w:hint="eastAsia"/>
          <w:kern w:val="0"/>
          <w:sz w:val="32"/>
          <w:szCs w:val="32"/>
        </w:rPr>
        <w:lastRenderedPageBreak/>
        <w:t>四、育婴师</w:t>
      </w:r>
      <w:r w:rsidRPr="00FD7C0B">
        <w:rPr>
          <w:rFonts w:ascii="Times New Roman" w:eastAsia="黑体" w:hAnsi="黑体" w:cs="Times New Roman"/>
          <w:kern w:val="0"/>
          <w:sz w:val="32"/>
          <w:szCs w:val="32"/>
        </w:rPr>
        <w:t>（初、中、高级）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67"/>
        <w:gridCol w:w="850"/>
        <w:gridCol w:w="7655"/>
      </w:tblGrid>
      <w:tr w:rsidR="006D141A" w:rsidRPr="00FD7C0B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条目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条件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人员配置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1.评价机构人员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负责人1名，财务人员1名，管理人员2人以上，自有考评员不得少于3名。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场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地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设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2.办公场地及办公设备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办公桌椅、文件档案柜等若干套，保险柜、计算机、打印机、传真机、电话等各1台，计算机可以配置使用《国家职业技能鉴定考务管理软件》。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3.理论考试场地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不少于两个标准教室，每个标准教室配备课桌椅30套，有讲台、黑板等设施，有良好的照明和通风条件（未来要扩展到至少拥有30个机位的计算机考试平台）。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4.实际操作考核场地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一次鉴定不少于10个工位，每个工位的间距按申请职业（工种）的标准设置满足方便操作和生产的要求，场地要求采光、照明、通风良好，有上下水设施，场地符合环保、劳动保护、卫生、安全、消防等基本要求。场地功能区划分有：喂养室、营养配制烹调室、护理室、游戏活动场所、学习教室、睡眠室等，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场地设有待考区。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5.设备设施及配套用品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初级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⑴-⑹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⑴.电脑、电视机、DVD机或多媒体播放设备、投影仪、音响设备、多媒体教学设备设施各2套；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⑵.微波炉、消毒柜等相关小家电各1台，测量婴幼儿体质用具1套以上；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⑶.婴儿床2个，桌椅、板凳、家具、婴儿模型、婴儿食品配制、喂食用具各5套（件）；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⑷.各功能区有配套餐具，睡具、卧具、洗涤用具和用品，毛巾，消毒液各5套；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⑸.各种玩具、游戏器具，婴儿衣物、被子和护理日用品，婴儿常用药品和器具等5套（件）；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⑹.各种卡片、婴幼儿图书（画）、挂图等育婴用品10种。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高级别设备及用品与低级别设备及用品相同，初、中、高级均满足以上设备及用品要求，设备型号可用同类型、规格性能相近代用，但必须满足实际鉴定需要（设备完好率不低于90%，得2分，否则扣分）。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中级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⑴-⑹</w:t>
            </w:r>
          </w:p>
        </w:tc>
        <w:tc>
          <w:tcPr>
            <w:tcW w:w="7655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高级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⑴-⑹</w:t>
            </w:r>
          </w:p>
        </w:tc>
        <w:tc>
          <w:tcPr>
            <w:tcW w:w="7655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D141A" w:rsidRPr="00FD7C0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管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理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制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度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6.规程（则）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鉴定工作规程（报名、收费、鉴定、办证等）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考评员守则、考场规则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各种设备、器具安全操作规程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7.制度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财务管理制度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档案管理制度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工作人员岗位责任制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设备、设施管理制度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职业技能鉴定试卷保密制度</w:t>
            </w:r>
          </w:p>
        </w:tc>
      </w:tr>
    </w:tbl>
    <w:p w:rsidR="006D141A" w:rsidRPr="00FD7C0B" w:rsidRDefault="006D141A">
      <w:pPr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2"/>
          <w:szCs w:val="32"/>
        </w:rPr>
      </w:pPr>
    </w:p>
    <w:p w:rsidR="006D141A" w:rsidRPr="00FD7C0B" w:rsidRDefault="002602C3">
      <w:pPr>
        <w:widowControl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FD7C0B">
        <w:rPr>
          <w:rFonts w:ascii="仿宋_GB2312" w:eastAsia="仿宋_GB2312" w:cs="仿宋_GB2312"/>
          <w:kern w:val="0"/>
          <w:sz w:val="32"/>
          <w:szCs w:val="32"/>
        </w:rPr>
        <w:br w:type="page"/>
      </w:r>
    </w:p>
    <w:p w:rsidR="006D141A" w:rsidRPr="00FD7C0B" w:rsidRDefault="002602C3">
      <w:pPr>
        <w:widowControl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FD7C0B">
        <w:rPr>
          <w:rFonts w:ascii="Times New Roman" w:eastAsia="黑体" w:hAnsi="黑体" w:cs="Times New Roman" w:hint="eastAsia"/>
          <w:kern w:val="0"/>
          <w:sz w:val="32"/>
          <w:szCs w:val="32"/>
        </w:rPr>
        <w:lastRenderedPageBreak/>
        <w:t>五、中式面点师（初、中、高级）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67"/>
        <w:gridCol w:w="850"/>
        <w:gridCol w:w="7655"/>
      </w:tblGrid>
      <w:tr w:rsidR="006D141A" w:rsidRPr="00FD7C0B">
        <w:trPr>
          <w:trHeight w:val="494"/>
        </w:trPr>
        <w:tc>
          <w:tcPr>
            <w:tcW w:w="710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条目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条件</w:t>
            </w:r>
          </w:p>
        </w:tc>
      </w:tr>
      <w:tr w:rsidR="006D141A" w:rsidRPr="00FD7C0B">
        <w:trPr>
          <w:trHeight w:val="794"/>
        </w:trPr>
        <w:tc>
          <w:tcPr>
            <w:tcW w:w="71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人员配置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1.评价机构人员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负责人1名，财务人员1名，管理人员2人以上，自有考评员不得少于3名。</w:t>
            </w:r>
          </w:p>
        </w:tc>
      </w:tr>
      <w:tr w:rsidR="006D141A" w:rsidRPr="00FD7C0B">
        <w:trPr>
          <w:trHeight w:val="79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场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地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设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2.办公场地及办公设备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办公桌椅、文件档案柜等若干套，保险柜、计算机、打印机、传真机、电话等各1台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3.理论考试场地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理论教室不少于70平米，配备40套桌椅，有良好的照明和通风条件，符合环保、劳保、安全、消防、卫生等规定及相关安全规程（未来要扩展到至少拥有30个机位的计算机考试平台）。</w:t>
            </w:r>
          </w:p>
        </w:tc>
      </w:tr>
      <w:tr w:rsidR="006D141A" w:rsidRPr="00FD7C0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场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地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设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4.实际操作考核场地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一次鉴定不少于10个工位，每个工位的间距按申请职业（工种）的标准设置满足方便操作和生产的要求，场地要求采光、照明、通风良好，保暖、温度适宜（18-26度之间），鉴定场所须有水源和排水设施。所有场地有良好的照明、通风条件，符合环保、劳保、安全、消防、卫生等规定及相关安全规程。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场地设有待考区。</w:t>
            </w:r>
          </w:p>
        </w:tc>
      </w:tr>
      <w:tr w:rsidR="006D141A" w:rsidRPr="00FD7C0B">
        <w:trPr>
          <w:trHeight w:val="312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5.设备设施及用品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初级、中级、高级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不锈钢双头小炒炉（带上下水）5台（10工位）、蒸柜或蒸炉（三层以上）1个、不锈钢工作台4个（总长度5米以上）、冰柜1台、消毒柜1台、双槽水池2个、空调机或排风扇1台、抽油烟罩（覆盖炉灶）及排气通风设备1套、不锈钢调料车（柜）1个、炉灶配套工具（炒锅、不锈钢油盆、漏勺、手勺、锅铲、调味料罐、铁板烧等等）10套、砧墩（板）10个、刀具10套、菜筛10个、多规格盘碟碗数10套、多层货架1个、台秤1把、磨刀石2块</w:t>
            </w:r>
          </w:p>
        </w:tc>
      </w:tr>
      <w:tr w:rsidR="006D141A" w:rsidRPr="00FD7C0B">
        <w:trPr>
          <w:trHeight w:val="312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D141A" w:rsidRPr="00FD7C0B">
        <w:trPr>
          <w:trHeight w:val="312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D141A" w:rsidRPr="00FD7C0B">
        <w:trPr>
          <w:trHeight w:val="45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管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理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制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度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6.规程（则）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鉴定工作规程（报名、收费、鉴定、办证等）</w:t>
            </w:r>
          </w:p>
        </w:tc>
      </w:tr>
      <w:tr w:rsidR="006D141A" w:rsidRPr="00FD7C0B">
        <w:trPr>
          <w:trHeight w:val="454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考评员守则、考场规则</w:t>
            </w:r>
          </w:p>
        </w:tc>
      </w:tr>
      <w:tr w:rsidR="006D141A" w:rsidRPr="00FD7C0B">
        <w:trPr>
          <w:trHeight w:val="454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各种设备、器具安全操作规程</w:t>
            </w:r>
          </w:p>
        </w:tc>
      </w:tr>
      <w:tr w:rsidR="006D141A" w:rsidRPr="00FD7C0B">
        <w:trPr>
          <w:trHeight w:val="454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7.制度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财务管理制度</w:t>
            </w:r>
          </w:p>
        </w:tc>
      </w:tr>
      <w:tr w:rsidR="006D141A" w:rsidRPr="00FD7C0B">
        <w:trPr>
          <w:trHeight w:val="454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档案管理制度</w:t>
            </w:r>
          </w:p>
        </w:tc>
      </w:tr>
      <w:tr w:rsidR="006D141A" w:rsidRPr="00FD7C0B">
        <w:trPr>
          <w:trHeight w:val="454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工作人员岗位责任制</w:t>
            </w:r>
          </w:p>
        </w:tc>
      </w:tr>
      <w:tr w:rsidR="006D141A" w:rsidRPr="00FD7C0B">
        <w:trPr>
          <w:trHeight w:val="454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设备、设施管理制度</w:t>
            </w:r>
          </w:p>
        </w:tc>
      </w:tr>
      <w:tr w:rsidR="006D141A" w:rsidRPr="00FD7C0B">
        <w:trPr>
          <w:trHeight w:val="454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职业技能鉴定试卷保密制度</w:t>
            </w:r>
          </w:p>
        </w:tc>
      </w:tr>
    </w:tbl>
    <w:p w:rsidR="006D141A" w:rsidRPr="00FD7C0B" w:rsidRDefault="002602C3">
      <w:pPr>
        <w:widowControl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FD7C0B">
        <w:rPr>
          <w:rFonts w:ascii="仿宋_GB2312" w:eastAsia="仿宋_GB2312" w:cs="仿宋_GB2312"/>
          <w:kern w:val="0"/>
          <w:sz w:val="32"/>
          <w:szCs w:val="32"/>
        </w:rPr>
        <w:br w:type="page"/>
      </w:r>
    </w:p>
    <w:p w:rsidR="006D141A" w:rsidRPr="00FD7C0B" w:rsidRDefault="002602C3">
      <w:pPr>
        <w:widowControl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FD7C0B">
        <w:rPr>
          <w:rFonts w:ascii="Times New Roman" w:eastAsia="黑体" w:hAnsi="黑体" w:cs="Times New Roman" w:hint="eastAsia"/>
          <w:kern w:val="0"/>
          <w:sz w:val="32"/>
          <w:szCs w:val="32"/>
        </w:rPr>
        <w:lastRenderedPageBreak/>
        <w:t>六、中式烹调师（初、中、高级）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67"/>
        <w:gridCol w:w="850"/>
        <w:gridCol w:w="7655"/>
      </w:tblGrid>
      <w:tr w:rsidR="006D141A" w:rsidRPr="00FD7C0B" w:rsidTr="00FD7C0B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条目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Times New Roman" w:eastAsia="黑体" w:hAnsi="宋体" w:cs="Times New Roman"/>
                <w:bCs/>
                <w:kern w:val="0"/>
                <w:sz w:val="24"/>
              </w:rPr>
            </w:pPr>
            <w:r w:rsidRPr="00FD7C0B">
              <w:rPr>
                <w:rFonts w:ascii="Times New Roman" w:eastAsia="黑体" w:hAnsi="宋体" w:cs="Times New Roman" w:hint="eastAsia"/>
                <w:bCs/>
                <w:kern w:val="0"/>
                <w:sz w:val="24"/>
              </w:rPr>
              <w:t>条件</w:t>
            </w:r>
          </w:p>
        </w:tc>
      </w:tr>
      <w:tr w:rsidR="006D141A" w:rsidRPr="00FD7C0B" w:rsidTr="00FD7C0B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人员配置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1.评价机构人员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负责人1名，财务人员1名，管理人员2人以上，自有考评员不得少于3名。</w:t>
            </w:r>
          </w:p>
        </w:tc>
      </w:tr>
      <w:tr w:rsidR="006D141A" w:rsidRPr="00FD7C0B" w:rsidTr="00FD7C0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场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地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设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2.办公场地及办公设备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办公桌椅、文件档案柜等若干套，保险柜、计算机、打印机、传真机、电话等各1台，计算机可以配置使用《国家职业技能鉴定考务管理软件》。</w:t>
            </w:r>
          </w:p>
        </w:tc>
      </w:tr>
      <w:tr w:rsidR="006D141A" w:rsidRPr="00FD7C0B" w:rsidTr="00FD7C0B">
        <w:trPr>
          <w:trHeight w:val="20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3.理论考试场地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理论教室不少于70平米，配备40套桌椅，有讲台、黑板等设施，有良好的照明和通风条件（未来要扩展到至少拥有30个机位的计算机考试平台）。</w:t>
            </w:r>
          </w:p>
        </w:tc>
      </w:tr>
      <w:tr w:rsidR="006D141A" w:rsidRPr="00FD7C0B" w:rsidTr="00FD7C0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场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地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设</w:t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4.实际操作考核场地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一次鉴定不少于10个工位，每个工位的间距按申请职业（工种）的标准设置满足方便操作和生产的要求，场地要求采光、照明、通风良好，保暖、温度适宜（18-26度之间），鉴定场所须有水源和排水设施。所有场地有良好的照明、通风条件，符合环保、劳保、安全、消防、卫生等规定及相关安全规程。</w:t>
            </w: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场地设有待考区。</w:t>
            </w:r>
          </w:p>
        </w:tc>
      </w:tr>
      <w:tr w:rsidR="006D141A" w:rsidRPr="00FD7C0B" w:rsidTr="00FD7C0B">
        <w:trPr>
          <w:trHeight w:val="312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5.设备设施及用品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初级、中级、高级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不锈钢双头小炒炉（带上下水）5台（10工位）、蒸柜或蒸炉（三层以上）1个、不锈钢工作台4个（总长度5米以上）、冰柜1台、消毒柜1台、双槽水池2个、空调机或排风扇1台、抽油烟罩（覆盖炉灶）及排气通风设备1套、不锈钢调料车（柜）1个、炉灶配套工具（炒锅、不锈钢油盆、漏勺、手勺、锅铲、调味料罐、铁板烧等等）10套、砧墩（板）10个、刀具10套、菜筛10个、多规格盘碟碗数10套、多层货架1个、台秤1把、磨刀石2块</w:t>
            </w:r>
          </w:p>
        </w:tc>
      </w:tr>
      <w:tr w:rsidR="006D141A" w:rsidRPr="00FD7C0B" w:rsidTr="00FD7C0B">
        <w:trPr>
          <w:trHeight w:val="312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D141A" w:rsidRPr="00FD7C0B" w:rsidTr="00FD7C0B">
        <w:trPr>
          <w:trHeight w:val="312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D141A" w:rsidRPr="00FD7C0B" w:rsidTr="00FD7C0B">
        <w:trPr>
          <w:trHeight w:val="45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管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理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制</w:t>
            </w:r>
            <w:r w:rsidRPr="00FD7C0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br/>
            </w: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度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6.规程（则）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认定工作规程（报名、收费、鉴定、办证等）</w:t>
            </w:r>
          </w:p>
        </w:tc>
      </w:tr>
      <w:tr w:rsidR="006D141A" w:rsidRPr="00FD7C0B" w:rsidTr="00FD7C0B">
        <w:trPr>
          <w:trHeight w:val="454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考评员守则、考场规则</w:t>
            </w:r>
          </w:p>
        </w:tc>
      </w:tr>
      <w:tr w:rsidR="006D141A" w:rsidRPr="00FD7C0B" w:rsidTr="00FD7C0B">
        <w:trPr>
          <w:trHeight w:val="454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各种设备、器具安全操作规程</w:t>
            </w:r>
          </w:p>
        </w:tc>
      </w:tr>
      <w:tr w:rsidR="006D141A" w:rsidRPr="00FD7C0B" w:rsidTr="00FD7C0B">
        <w:trPr>
          <w:trHeight w:val="454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7.制度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财务管理制度</w:t>
            </w:r>
          </w:p>
        </w:tc>
      </w:tr>
      <w:tr w:rsidR="006D141A" w:rsidRPr="00FD7C0B" w:rsidTr="00FD7C0B">
        <w:trPr>
          <w:trHeight w:val="454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档案管理制度</w:t>
            </w:r>
          </w:p>
        </w:tc>
      </w:tr>
      <w:tr w:rsidR="006D141A" w:rsidRPr="00FD7C0B" w:rsidTr="00FD7C0B">
        <w:trPr>
          <w:trHeight w:val="454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工作人员岗位责任制</w:t>
            </w:r>
          </w:p>
        </w:tc>
      </w:tr>
      <w:tr w:rsidR="006D141A" w:rsidRPr="00FD7C0B" w:rsidTr="00FD7C0B">
        <w:trPr>
          <w:trHeight w:val="454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设备、设施管理制度</w:t>
            </w:r>
          </w:p>
        </w:tc>
      </w:tr>
      <w:tr w:rsidR="006D141A" w:rsidRPr="00FD7C0B" w:rsidTr="00FD7C0B">
        <w:trPr>
          <w:trHeight w:val="454"/>
        </w:trPr>
        <w:tc>
          <w:tcPr>
            <w:tcW w:w="710" w:type="dxa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141A" w:rsidRPr="00FD7C0B" w:rsidRDefault="006D14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6D141A" w:rsidRPr="00FD7C0B" w:rsidRDefault="002602C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7C0B">
              <w:rPr>
                <w:rFonts w:ascii="仿宋_GB2312" w:eastAsia="仿宋_GB2312" w:hAnsi="宋体" w:cs="宋体" w:hint="eastAsia"/>
                <w:kern w:val="0"/>
                <w:szCs w:val="21"/>
              </w:rPr>
              <w:t>职业技能等级认定试卷保密制度</w:t>
            </w:r>
          </w:p>
        </w:tc>
      </w:tr>
    </w:tbl>
    <w:p w:rsidR="006D141A" w:rsidRPr="00FD7C0B" w:rsidRDefault="006D141A">
      <w:pPr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2"/>
          <w:szCs w:val="32"/>
        </w:rPr>
      </w:pPr>
    </w:p>
    <w:p w:rsidR="006D141A" w:rsidRPr="00FD7C0B" w:rsidRDefault="006D141A">
      <w:pPr>
        <w:widowControl/>
        <w:jc w:val="left"/>
        <w:rPr>
          <w:rFonts w:ascii="Times New Roman" w:hAnsi="Times New Roman" w:cs="Times New Roman"/>
        </w:rPr>
      </w:pPr>
    </w:p>
    <w:sectPr w:rsidR="006D141A" w:rsidRPr="00FD7C0B" w:rsidSect="00741635">
      <w:footerReference w:type="even" r:id="rId8"/>
      <w:footerReference w:type="default" r:id="rId9"/>
      <w:pgSz w:w="11906" w:h="16838"/>
      <w:pgMar w:top="2098" w:right="1474" w:bottom="1985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FA" w:rsidRDefault="004501FA" w:rsidP="00FD7C0B">
      <w:r>
        <w:separator/>
      </w:r>
    </w:p>
  </w:endnote>
  <w:endnote w:type="continuationSeparator" w:id="1">
    <w:p w:rsidR="004501FA" w:rsidRDefault="004501FA" w:rsidP="00FD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35" w:rsidRPr="00741635" w:rsidRDefault="00741635">
    <w:pPr>
      <w:pStyle w:val="a4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>
      <w:rPr>
        <w:rFonts w:ascii="宋体" w:hAnsi="宋体" w:cs="宋体"/>
        <w:noProof/>
        <w:sz w:val="28"/>
        <w:szCs w:val="28"/>
      </w:rPr>
      <w:t>- 2 -</w:t>
    </w:r>
    <w:r>
      <w:rPr>
        <w:rFonts w:ascii="宋体" w:hAnsi="宋体" w:cs="宋体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35" w:rsidRPr="00741635" w:rsidRDefault="00741635" w:rsidP="00741635">
    <w:pPr>
      <w:pStyle w:val="a4"/>
      <w:jc w:val="right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>
      <w:rPr>
        <w:rFonts w:ascii="宋体" w:hAnsi="宋体" w:cs="宋体"/>
        <w:noProof/>
        <w:sz w:val="28"/>
        <w:szCs w:val="28"/>
      </w:rPr>
      <w:t>- 1 -</w:t>
    </w:r>
    <w:r>
      <w:rPr>
        <w:rFonts w:ascii="宋体" w:hAnsi="宋体" w:cs="宋体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FA" w:rsidRDefault="004501FA" w:rsidP="00FD7C0B">
      <w:r>
        <w:separator/>
      </w:r>
    </w:p>
  </w:footnote>
  <w:footnote w:type="continuationSeparator" w:id="1">
    <w:p w:rsidR="004501FA" w:rsidRDefault="004501FA" w:rsidP="00FD7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748"/>
    <w:rsid w:val="00055B3A"/>
    <w:rsid w:val="000B17EB"/>
    <w:rsid w:val="000D4381"/>
    <w:rsid w:val="001F16CC"/>
    <w:rsid w:val="002602C3"/>
    <w:rsid w:val="002773D7"/>
    <w:rsid w:val="0029145C"/>
    <w:rsid w:val="004501FA"/>
    <w:rsid w:val="005B7AA1"/>
    <w:rsid w:val="006D141A"/>
    <w:rsid w:val="00710A09"/>
    <w:rsid w:val="00741635"/>
    <w:rsid w:val="0074163D"/>
    <w:rsid w:val="00747748"/>
    <w:rsid w:val="00767AF8"/>
    <w:rsid w:val="00C73C1D"/>
    <w:rsid w:val="00FD7C0B"/>
    <w:rsid w:val="1C5B3060"/>
    <w:rsid w:val="4FD8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C0B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qFormat/>
    <w:rsid w:val="00FD7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C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AA687C-C6CE-4735-9B2C-F2C27CA3A9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808</Words>
  <Characters>4608</Characters>
  <Application>Microsoft Office Word</Application>
  <DocSecurity>0</DocSecurity>
  <Lines>38</Lines>
  <Paragraphs>10</Paragraphs>
  <ScaleCrop>false</ScaleCrop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赵昕</dc:creator>
  <cp:lastModifiedBy>赵昕</cp:lastModifiedBy>
  <cp:revision>4</cp:revision>
  <dcterms:created xsi:type="dcterms:W3CDTF">2021-06-15T02:20:00Z</dcterms:created>
  <dcterms:modified xsi:type="dcterms:W3CDTF">2021-06-16T02:49:00Z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