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Ansi="黑体" w:eastAsia="黑体"/>
          <w:bCs/>
          <w:kern w:val="0"/>
          <w:sz w:val="30"/>
          <w:szCs w:val="30"/>
        </w:rPr>
      </w:pPr>
      <w:r>
        <w:rPr>
          <w:rFonts w:hAnsi="黑体" w:eastAsia="黑体"/>
          <w:bCs/>
          <w:kern w:val="0"/>
          <w:sz w:val="30"/>
          <w:szCs w:val="30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eastAsia" w:eastAsia="方正小标宋简体"/>
          <w:bCs/>
          <w:kern w:val="0"/>
          <w:sz w:val="44"/>
          <w:szCs w:val="32"/>
        </w:rPr>
      </w:pPr>
      <w:r>
        <w:rPr>
          <w:rFonts w:hint="eastAsia" w:eastAsia="方正小标宋简体"/>
          <w:bCs/>
          <w:kern w:val="0"/>
          <w:sz w:val="44"/>
          <w:szCs w:val="32"/>
        </w:rPr>
        <w:t>柳州市2020年11至12月专项行动“以工代训”培训计划表</w:t>
      </w:r>
    </w:p>
    <w:tbl>
      <w:tblPr>
        <w:tblStyle w:val="2"/>
        <w:tblW w:w="8620" w:type="dxa"/>
        <w:tblInd w:w="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169"/>
        <w:gridCol w:w="185"/>
        <w:gridCol w:w="1481"/>
        <w:gridCol w:w="220"/>
        <w:gridCol w:w="1134"/>
        <w:gridCol w:w="63"/>
        <w:gridCol w:w="787"/>
        <w:gridCol w:w="57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申报企业基本信息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法人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0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657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负责人电话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862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培训基本信息和申请补贴信息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各公司名称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XXXX（总公司）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</w:rPr>
            </w:pPr>
            <w:r>
              <w:rPr>
                <w:rFonts w:hint="eastAsia" w:ascii="仿宋_GB2312" w:eastAsia="仿宋_GB2312"/>
                <w:snapToGrid w:val="0"/>
                <w:kern w:val="0"/>
              </w:rPr>
              <w:t>例：XX、XX等XX个生产岗位技能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XXXX（子公司A）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XXXX（子公司B）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7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2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专项行动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企业承诺</w:t>
            </w:r>
          </w:p>
        </w:tc>
        <w:tc>
          <w:tcPr>
            <w:tcW w:w="6385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24"/>
              </w:rPr>
              <w:t>本企业已知晓并充分理解申请专项行动“以工代训”补贴的条件，确保培训的真实性及职工身份的真实性。如出现违法违规行为，本企业愿意退回已申领的职业培训补贴，并承担相应损失及法律责任。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负责人：             （盖章）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市工业和信息化局审核意见</w:t>
            </w:r>
          </w:p>
        </w:tc>
        <w:tc>
          <w:tcPr>
            <w:tcW w:w="638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负责人：             （盖章）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8"/>
                <w:szCs w:val="28"/>
              </w:rPr>
              <w:t>年     月     日</w:t>
            </w:r>
          </w:p>
        </w:tc>
      </w:tr>
    </w:tbl>
    <w:p>
      <w:pPr>
        <w:snapToGrid w:val="0"/>
        <w:spacing w:line="200" w:lineRule="exact"/>
        <w:jc w:val="center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1116"/>
    <w:rsid w:val="0C9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2020-11-13T03:27:00Z</dcterms:created>
  <dc:creator>NING MEI</dc:creator>
  <cp:lastModifiedBy>NING MEI</cp:lastModifiedBy>
  <dcterms:modified xsi:type="dcterms:W3CDTF">2020-11-13T03:28:00Z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