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 w:line="540" w:lineRule="exact"/>
        <w:rPr>
          <w:rFonts w:hint="eastAsia" w:ascii="仿宋" w:hAnsi="仿宋" w:eastAsia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/>
          <w:sz w:val="32"/>
          <w:szCs w:val="32"/>
          <w:lang w:val="en-US" w:eastAsia="zh-CN"/>
        </w:rPr>
        <w:t>附件1</w:t>
      </w:r>
    </w:p>
    <w:p>
      <w:pPr>
        <w:pStyle w:val="4"/>
        <w:shd w:val="clear" w:color="auto" w:fill="FFFFFF"/>
        <w:spacing w:before="0" w:beforeAutospacing="0" w:after="0" w:afterAutospacing="0" w:line="540" w:lineRule="exact"/>
        <w:ind w:firstLine="480"/>
        <w:rPr>
          <w:rFonts w:hint="eastAsia" w:ascii="黑体" w:hAnsi="黑体" w:eastAsia="黑体" w:cs="黑体"/>
          <w:kern w:val="2"/>
          <w:sz w:val="44"/>
          <w:szCs w:val="44"/>
        </w:rPr>
      </w:pPr>
    </w:p>
    <w:p>
      <w:pPr>
        <w:pStyle w:val="4"/>
        <w:shd w:val="clear" w:color="auto" w:fill="FFFFFF"/>
        <w:spacing w:before="0" w:beforeAutospacing="0" w:after="0" w:afterAutospacing="0" w:line="540" w:lineRule="exact"/>
        <w:ind w:firstLine="480"/>
        <w:jc w:val="center"/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</w:rPr>
        <w:t>2021年企业吸纳柳州籍</w:t>
      </w:r>
      <w:r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  <w:lang w:eastAsia="zh-CN"/>
        </w:rPr>
        <w:t>应届</w:t>
      </w:r>
      <w:r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</w:rPr>
        <w:t>高校毕业生就业岗位补贴</w:t>
      </w:r>
      <w:r>
        <w:rPr>
          <w:rFonts w:hint="eastAsia" w:asciiTheme="majorEastAsia" w:hAnsiTheme="majorEastAsia" w:eastAsiaTheme="majorEastAsia" w:cstheme="majorEastAsia"/>
          <w:b/>
          <w:bCs/>
          <w:kern w:val="2"/>
          <w:sz w:val="44"/>
          <w:szCs w:val="44"/>
          <w:lang w:eastAsia="zh-CN"/>
        </w:rPr>
        <w:t>对象及标准</w:t>
      </w:r>
    </w:p>
    <w:p>
      <w:pPr>
        <w:pStyle w:val="4"/>
        <w:shd w:val="clear" w:color="auto" w:fill="FFFFFF"/>
        <w:spacing w:before="0" w:beforeAutospacing="0" w:after="0" w:afterAutospacing="0" w:line="540" w:lineRule="exact"/>
        <w:ind w:firstLine="480"/>
        <w:jc w:val="center"/>
        <w:rPr>
          <w:rFonts w:hint="eastAsia" w:ascii="黑体" w:hAnsi="黑体" w:eastAsia="黑体" w:cs="黑体"/>
          <w:kern w:val="2"/>
          <w:sz w:val="44"/>
          <w:szCs w:val="44"/>
          <w:lang w:eastAsia="zh-CN"/>
        </w:rPr>
      </w:pPr>
    </w:p>
    <w:p>
      <w:pPr>
        <w:pStyle w:val="4"/>
        <w:shd w:val="clear" w:color="auto" w:fill="FFFFFF"/>
        <w:spacing w:before="0" w:beforeAutospacing="0" w:after="0" w:afterAutospacing="0" w:line="540" w:lineRule="exact"/>
        <w:ind w:firstLine="480"/>
        <w:jc w:val="both"/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在我市注册的大型企业吸纳柳州籍2021年应届高校毕业生（指2021年毕业的全日制高校毕业生及非全日制研究生）就业，与其签订1年以上劳动合同，并为其依法连续缴纳企业职工基本养老保险满6个月的，按吸纳本科以上学历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  <w:lang w:eastAsia="zh-CN"/>
        </w:rPr>
        <w:t>毕业生</w:t>
      </w:r>
      <w:r>
        <w:rPr>
          <w:rFonts w:hint="eastAsia" w:asciiTheme="minorEastAsia" w:hAnsiTheme="minorEastAsia" w:eastAsiaTheme="minorEastAsia" w:cstheme="minorEastAsia"/>
          <w:b w:val="0"/>
          <w:bCs/>
          <w:sz w:val="32"/>
          <w:szCs w:val="32"/>
        </w:rPr>
        <w:t>4000元/人、吸纳专科学历毕业生3000元/人的标准给予岗位补贴。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E2C"/>
    <w:rsid w:val="000B26D2"/>
    <w:rsid w:val="001261B5"/>
    <w:rsid w:val="00147C87"/>
    <w:rsid w:val="001959D0"/>
    <w:rsid w:val="001A2F94"/>
    <w:rsid w:val="00234E2C"/>
    <w:rsid w:val="002D548F"/>
    <w:rsid w:val="004D39EA"/>
    <w:rsid w:val="00511BFE"/>
    <w:rsid w:val="00766BB1"/>
    <w:rsid w:val="00785DB7"/>
    <w:rsid w:val="008C2387"/>
    <w:rsid w:val="00C3478D"/>
    <w:rsid w:val="00CE5BEB"/>
    <w:rsid w:val="00F51437"/>
    <w:rsid w:val="00FB3DCE"/>
    <w:rsid w:val="06D60DF5"/>
    <w:rsid w:val="07B213F0"/>
    <w:rsid w:val="0AD61FE0"/>
    <w:rsid w:val="0CEC568C"/>
    <w:rsid w:val="0D470119"/>
    <w:rsid w:val="10CA2C4A"/>
    <w:rsid w:val="133A6419"/>
    <w:rsid w:val="1557255F"/>
    <w:rsid w:val="175C42C0"/>
    <w:rsid w:val="274816EA"/>
    <w:rsid w:val="2EC32D7F"/>
    <w:rsid w:val="2FB96421"/>
    <w:rsid w:val="34DF70F8"/>
    <w:rsid w:val="3529355D"/>
    <w:rsid w:val="369F3076"/>
    <w:rsid w:val="401606E1"/>
    <w:rsid w:val="415C7034"/>
    <w:rsid w:val="42F52510"/>
    <w:rsid w:val="45CB58AF"/>
    <w:rsid w:val="4FFE6B99"/>
    <w:rsid w:val="50345066"/>
    <w:rsid w:val="5235099A"/>
    <w:rsid w:val="59FC38A2"/>
    <w:rsid w:val="5FBF3444"/>
    <w:rsid w:val="64375EE1"/>
    <w:rsid w:val="659651E7"/>
    <w:rsid w:val="6A0B20D3"/>
    <w:rsid w:val="6E12212E"/>
    <w:rsid w:val="6FC945DD"/>
    <w:rsid w:val="7109030C"/>
    <w:rsid w:val="74DA74D5"/>
    <w:rsid w:val="7D5E250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45</Words>
  <Characters>258</Characters>
  <Lines>2</Lines>
  <Paragraphs>1</Paragraphs>
  <TotalTime>29</TotalTime>
  <ScaleCrop>false</ScaleCrop>
  <LinksUpToDate>false</LinksUpToDate>
  <CharactersWithSpaces>302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2019-11-08T01:14:00Z</dcterms:created>
  <dc:creator>Lenovo</dc:creator>
  <cp:lastModifiedBy>Administrator</cp:lastModifiedBy>
  <dcterms:modified xsi:type="dcterms:W3CDTF">2022-12-13T06:47:50Z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