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rFonts w:hint="default" w:ascii="黑体" w:hAnsi="黑体" w:eastAsia="黑体" w:cs="黑体"/>
          <w:sz w:val="32"/>
          <w:szCs w:val="32"/>
        </w:rPr>
      </w:pPr>
      <w:r>
        <w:rPr>
          <w:rFonts w:hint="eastAsia" w:ascii="黑体" w:hAnsi="黑体" w:eastAsia="黑体" w:cs="黑体"/>
          <w:sz w:val="32"/>
          <w:szCs w:val="32"/>
        </w:rPr>
        <w:t>附件</w:t>
      </w:r>
      <w:r>
        <w:rPr>
          <w:rFonts w:hint="default" w:ascii="黑体" w:hAnsi="黑体" w:eastAsia="黑体" w:cs="黑体"/>
          <w:sz w:val="32"/>
          <w:szCs w:val="32"/>
        </w:rPr>
        <w:t>1</w:t>
      </w:r>
    </w:p>
    <w:p>
      <w:pPr>
        <w:keepNext w:val="0"/>
        <w:keepLines w:val="0"/>
        <w:widowControl/>
        <w:suppressLineNumbers w:val="0"/>
        <w:jc w:val="center"/>
        <w:textAlignment w:val="center"/>
        <w:rPr>
          <w:rFonts w:hint="eastAsia" w:ascii="黑体" w:hAnsi="宋体" w:eastAsia="黑体" w:cs="黑体"/>
          <w:i w:val="0"/>
          <w:color w:val="000000"/>
          <w:kern w:val="0"/>
          <w:sz w:val="44"/>
          <w:szCs w:val="44"/>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val="0"/>
        <w:spacing w:line="640" w:lineRule="exact"/>
        <w:jc w:val="center"/>
        <w:textAlignment w:val="center"/>
        <w:rPr>
          <w:rFonts w:hint="eastAsia" w:ascii="华文中宋" w:hAnsi="华文中宋" w:eastAsia="华文中宋" w:cs="华文中宋"/>
          <w:sz w:val="44"/>
          <w:szCs w:val="44"/>
        </w:rPr>
      </w:pPr>
      <w:bookmarkStart w:id="0" w:name="_GoBack"/>
      <w:r>
        <w:rPr>
          <w:rFonts w:hint="eastAsia" w:ascii="华文中宋" w:hAnsi="华文中宋" w:eastAsia="华文中宋" w:cs="华文中宋"/>
          <w:i w:val="0"/>
          <w:color w:val="000000"/>
          <w:kern w:val="0"/>
          <w:sz w:val="44"/>
          <w:szCs w:val="44"/>
          <w:u w:val="none"/>
          <w:lang w:val="en-US" w:eastAsia="zh-CN" w:bidi="ar"/>
        </w:rPr>
        <w:t>全国和谐劳动关系创建示范</w:t>
      </w:r>
      <w:r>
        <w:rPr>
          <w:rFonts w:hint="default" w:ascii="华文中宋" w:hAnsi="华文中宋" w:eastAsia="华文中宋" w:cs="华文中宋"/>
          <w:i w:val="0"/>
          <w:color w:val="000000"/>
          <w:kern w:val="0"/>
          <w:sz w:val="44"/>
          <w:szCs w:val="44"/>
          <w:u w:val="none"/>
          <w:lang w:eastAsia="zh-CN" w:bidi="ar"/>
        </w:rPr>
        <w:t>企业</w:t>
      </w:r>
      <w:r>
        <w:rPr>
          <w:rFonts w:hint="eastAsia" w:ascii="华文中宋" w:hAnsi="华文中宋" w:eastAsia="华文中宋" w:cs="华文中宋"/>
          <w:i w:val="0"/>
          <w:color w:val="000000"/>
          <w:kern w:val="0"/>
          <w:sz w:val="44"/>
          <w:szCs w:val="44"/>
          <w:u w:val="none"/>
          <w:lang w:val="en-US" w:eastAsia="zh-CN" w:bidi="ar"/>
        </w:rPr>
        <w:t>名单</w:t>
      </w:r>
    </w:p>
    <w:bookmarkEnd w:id="0"/>
    <w:p>
      <w:pPr>
        <w:pStyle w:val="2"/>
        <w:keepNext w:val="0"/>
        <w:keepLines w:val="0"/>
        <w:pageBreakBefore w:val="0"/>
        <w:widowControl w:val="0"/>
        <w:kinsoku/>
        <w:wordWrap/>
        <w:overflowPunct/>
        <w:topLinePunct w:val="0"/>
        <w:autoSpaceDE/>
        <w:autoSpaceDN/>
        <w:bidi w:val="0"/>
        <w:adjustRightInd w:val="0"/>
        <w:snapToGrid w:val="0"/>
        <w:spacing w:after="0" w:afterLines="0" w:line="580" w:lineRule="exact"/>
        <w:textAlignment w:val="auto"/>
        <w:rPr>
          <w:rFonts w:hint="default" w:ascii="楷体_GB2312" w:hAnsi="楷体_GB2312" w:eastAsia="楷体_GB2312" w:cs="楷体_GB2312"/>
          <w:sz w:val="32"/>
          <w:szCs w:val="32"/>
        </w:rPr>
      </w:pPr>
    </w:p>
    <w:tbl>
      <w:tblPr>
        <w:tblStyle w:val="6"/>
        <w:tblW w:w="8429"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22"/>
        <w:gridCol w:w="820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8429" w:type="dxa"/>
            <w:gridSpan w:val="2"/>
            <w:tcBorders>
              <w:top w:val="nil"/>
              <w:left w:val="nil"/>
              <w:bottom w:val="nil"/>
              <w:right w:val="nil"/>
            </w:tcBorders>
            <w:noWrap/>
            <w:vAlign w:val="center"/>
          </w:tcPr>
          <w:p>
            <w:pPr>
              <w:keepNext w:val="0"/>
              <w:keepLines w:val="0"/>
              <w:widowControl/>
              <w:suppressLineNumbers w:val="0"/>
              <w:jc w:val="left"/>
              <w:textAlignment w:val="center"/>
              <w:rPr>
                <w:rFonts w:hint="default" w:ascii="黑体" w:hAnsi="宋体" w:eastAsia="黑体" w:cs="黑体"/>
                <w:i w:val="0"/>
                <w:color w:val="000000"/>
                <w:sz w:val="28"/>
                <w:szCs w:val="28"/>
                <w:highlight w:val="none"/>
                <w:u w:val="none"/>
              </w:rPr>
            </w:pPr>
            <w:r>
              <w:rPr>
                <w:rFonts w:hint="eastAsia" w:ascii="黑体" w:hAnsi="宋体" w:eastAsia="黑体" w:cs="黑体"/>
                <w:i w:val="0"/>
                <w:color w:val="000000"/>
                <w:kern w:val="0"/>
                <w:sz w:val="28"/>
                <w:szCs w:val="28"/>
                <w:highlight w:val="none"/>
                <w:u w:val="none"/>
                <w:lang w:val="en-US" w:eastAsia="zh-CN" w:bidi="ar"/>
              </w:rPr>
              <w:t>北京</w:t>
            </w:r>
            <w:r>
              <w:rPr>
                <w:rFonts w:hint="default" w:ascii="黑体" w:hAnsi="宋体" w:eastAsia="黑体" w:cs="黑体"/>
                <w:i w:val="0"/>
                <w:color w:val="000000"/>
                <w:kern w:val="0"/>
                <w:sz w:val="28"/>
                <w:szCs w:val="28"/>
                <w:highlight w:val="none"/>
                <w:u w:val="none"/>
                <w:lang w:eastAsia="zh-CN" w:bidi="ar"/>
              </w:rPr>
              <w:t>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0" w:type="auto"/>
            <w:tcBorders>
              <w:top w:val="nil"/>
              <w:left w:val="nil"/>
              <w:bottom w:val="nil"/>
              <w:right w:val="nil"/>
            </w:tcBorders>
            <w:noWrap/>
            <w:vAlign w:val="center"/>
          </w:tcPr>
          <w:p>
            <w:pPr>
              <w:jc w:val="left"/>
              <w:rPr>
                <w:rFonts w:hint="eastAsia" w:ascii="黑体" w:hAnsi="宋体" w:eastAsia="黑体" w:cs="黑体"/>
                <w:i w:val="0"/>
                <w:color w:val="000000"/>
                <w:sz w:val="28"/>
                <w:szCs w:val="28"/>
                <w:highlight w:val="none"/>
                <w:u w:val="none"/>
              </w:rPr>
            </w:pPr>
          </w:p>
        </w:tc>
        <w:tc>
          <w:tcPr>
            <w:tcW w:w="8207" w:type="dxa"/>
            <w:tcBorders>
              <w:top w:val="nil"/>
              <w:left w:val="nil"/>
              <w:bottom w:val="nil"/>
              <w:right w:val="nil"/>
            </w:tcBorders>
            <w:noWrap w:val="0"/>
            <w:vAlign w:val="center"/>
          </w:tcPr>
          <w:p>
            <w:pPr>
              <w:keepNext w:val="0"/>
              <w:keepLines w:val="0"/>
              <w:widowControl/>
              <w:suppressLineNumbers w:val="0"/>
              <w:jc w:val="left"/>
              <w:textAlignment w:val="center"/>
              <w:rPr>
                <w:rFonts w:ascii="仿宋_GB2312" w:hAnsi="宋体" w:eastAsia="仿宋_GB2312" w:cs="仿宋_GB2312"/>
                <w:i w:val="0"/>
                <w:color w:val="000000"/>
                <w:sz w:val="28"/>
                <w:szCs w:val="28"/>
                <w:highlight w:val="none"/>
                <w:u w:val="none"/>
              </w:rPr>
            </w:pPr>
            <w:r>
              <w:rPr>
                <w:rFonts w:hint="eastAsia" w:ascii="仿宋_GB2312" w:hAnsi="宋体" w:eastAsia="仿宋_GB2312" w:cs="仿宋_GB2312"/>
                <w:i w:val="0"/>
                <w:color w:val="000000"/>
                <w:kern w:val="0"/>
                <w:sz w:val="28"/>
                <w:szCs w:val="28"/>
                <w:highlight w:val="none"/>
                <w:u w:val="none"/>
                <w:lang w:val="en-US" w:eastAsia="zh-CN" w:bidi="ar"/>
              </w:rPr>
              <w:t>北京首钢股份有限公司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0" w:type="auto"/>
            <w:tcBorders>
              <w:top w:val="nil"/>
              <w:left w:val="nil"/>
              <w:bottom w:val="nil"/>
              <w:right w:val="nil"/>
            </w:tcBorders>
            <w:noWrap/>
            <w:vAlign w:val="center"/>
          </w:tcPr>
          <w:p>
            <w:pPr>
              <w:jc w:val="left"/>
              <w:rPr>
                <w:rFonts w:hint="eastAsia" w:ascii="黑体" w:hAnsi="宋体" w:eastAsia="黑体" w:cs="黑体"/>
                <w:i w:val="0"/>
                <w:color w:val="000000"/>
                <w:sz w:val="28"/>
                <w:szCs w:val="28"/>
                <w:highlight w:val="none"/>
                <w:u w:val="none"/>
              </w:rPr>
            </w:pPr>
          </w:p>
        </w:tc>
        <w:tc>
          <w:tcPr>
            <w:tcW w:w="8207" w:type="dxa"/>
            <w:tcBorders>
              <w:top w:val="nil"/>
              <w:left w:val="nil"/>
              <w:bottom w:val="nil"/>
              <w:right w:val="nil"/>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8"/>
                <w:szCs w:val="28"/>
                <w:highlight w:val="none"/>
                <w:u w:val="none"/>
              </w:rPr>
            </w:pPr>
            <w:r>
              <w:rPr>
                <w:rFonts w:hint="eastAsia" w:ascii="仿宋_GB2312" w:hAnsi="宋体" w:eastAsia="仿宋_GB2312" w:cs="仿宋_GB2312"/>
                <w:i w:val="0"/>
                <w:color w:val="000000"/>
                <w:kern w:val="0"/>
                <w:sz w:val="28"/>
                <w:szCs w:val="28"/>
                <w:highlight w:val="none"/>
                <w:u w:val="none"/>
                <w:lang w:val="en-US" w:eastAsia="zh-CN" w:bidi="ar"/>
              </w:rPr>
              <w:t>北京市龙冠物业管理有限责任公司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0" w:type="auto"/>
            <w:tcBorders>
              <w:top w:val="nil"/>
              <w:left w:val="nil"/>
              <w:bottom w:val="nil"/>
              <w:right w:val="nil"/>
            </w:tcBorders>
            <w:noWrap/>
            <w:vAlign w:val="center"/>
          </w:tcPr>
          <w:p>
            <w:pPr>
              <w:jc w:val="left"/>
              <w:rPr>
                <w:rFonts w:hint="eastAsia" w:ascii="黑体" w:hAnsi="宋体" w:eastAsia="黑体" w:cs="黑体"/>
                <w:i w:val="0"/>
                <w:color w:val="000000"/>
                <w:sz w:val="28"/>
                <w:szCs w:val="28"/>
                <w:highlight w:val="none"/>
                <w:u w:val="none"/>
              </w:rPr>
            </w:pPr>
          </w:p>
        </w:tc>
        <w:tc>
          <w:tcPr>
            <w:tcW w:w="8207" w:type="dxa"/>
            <w:tcBorders>
              <w:top w:val="nil"/>
              <w:left w:val="nil"/>
              <w:bottom w:val="nil"/>
              <w:right w:val="nil"/>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8"/>
                <w:szCs w:val="28"/>
                <w:highlight w:val="none"/>
                <w:u w:val="none"/>
              </w:rPr>
            </w:pPr>
            <w:r>
              <w:rPr>
                <w:rFonts w:hint="eastAsia" w:ascii="仿宋_GB2312" w:hAnsi="宋体" w:eastAsia="仿宋_GB2312" w:cs="仿宋_GB2312"/>
                <w:i w:val="0"/>
                <w:color w:val="000000"/>
                <w:kern w:val="0"/>
                <w:sz w:val="28"/>
                <w:szCs w:val="28"/>
                <w:highlight w:val="none"/>
                <w:u w:val="none"/>
                <w:lang w:val="en-US" w:eastAsia="zh-CN" w:bidi="ar"/>
              </w:rPr>
              <w:t>北京国际技术合作中心有限公司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0" w:type="auto"/>
            <w:tcBorders>
              <w:top w:val="nil"/>
              <w:left w:val="nil"/>
              <w:bottom w:val="nil"/>
              <w:right w:val="nil"/>
            </w:tcBorders>
            <w:noWrap/>
            <w:vAlign w:val="center"/>
          </w:tcPr>
          <w:p>
            <w:pPr>
              <w:jc w:val="left"/>
              <w:rPr>
                <w:rFonts w:hint="eastAsia" w:ascii="黑体" w:hAnsi="宋体" w:eastAsia="黑体" w:cs="黑体"/>
                <w:i w:val="0"/>
                <w:color w:val="000000"/>
                <w:sz w:val="28"/>
                <w:szCs w:val="28"/>
                <w:highlight w:val="none"/>
                <w:u w:val="none"/>
              </w:rPr>
            </w:pPr>
          </w:p>
        </w:tc>
        <w:tc>
          <w:tcPr>
            <w:tcW w:w="8207" w:type="dxa"/>
            <w:tcBorders>
              <w:top w:val="nil"/>
              <w:left w:val="nil"/>
              <w:bottom w:val="nil"/>
              <w:right w:val="nil"/>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8"/>
                <w:szCs w:val="28"/>
                <w:highlight w:val="none"/>
                <w:u w:val="none"/>
              </w:rPr>
            </w:pPr>
            <w:r>
              <w:rPr>
                <w:rFonts w:hint="eastAsia" w:ascii="仿宋_GB2312" w:hAnsi="宋体" w:eastAsia="仿宋_GB2312" w:cs="仿宋_GB2312"/>
                <w:i w:val="0"/>
                <w:color w:val="000000"/>
                <w:kern w:val="0"/>
                <w:sz w:val="28"/>
                <w:szCs w:val="28"/>
                <w:highlight w:val="none"/>
                <w:u w:val="none"/>
                <w:lang w:val="en-US" w:eastAsia="zh-CN" w:bidi="ar"/>
              </w:rPr>
              <w:t>东华软件股份公司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0" w:type="auto"/>
            <w:tcBorders>
              <w:top w:val="nil"/>
              <w:left w:val="nil"/>
              <w:bottom w:val="nil"/>
              <w:right w:val="nil"/>
            </w:tcBorders>
            <w:noWrap/>
            <w:vAlign w:val="center"/>
          </w:tcPr>
          <w:p>
            <w:pPr>
              <w:jc w:val="left"/>
              <w:rPr>
                <w:rFonts w:hint="eastAsia" w:ascii="黑体" w:hAnsi="宋体" w:eastAsia="黑体" w:cs="黑体"/>
                <w:i w:val="0"/>
                <w:color w:val="000000"/>
                <w:sz w:val="28"/>
                <w:szCs w:val="28"/>
                <w:highlight w:val="none"/>
                <w:u w:val="none"/>
              </w:rPr>
            </w:pPr>
          </w:p>
        </w:tc>
        <w:tc>
          <w:tcPr>
            <w:tcW w:w="8207" w:type="dxa"/>
            <w:tcBorders>
              <w:top w:val="nil"/>
              <w:left w:val="nil"/>
              <w:bottom w:val="nil"/>
              <w:right w:val="nil"/>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8"/>
                <w:szCs w:val="28"/>
                <w:highlight w:val="none"/>
                <w:u w:val="none"/>
              </w:rPr>
            </w:pPr>
            <w:r>
              <w:rPr>
                <w:rFonts w:hint="eastAsia" w:ascii="仿宋_GB2312" w:hAnsi="宋体" w:eastAsia="仿宋_GB2312" w:cs="仿宋_GB2312"/>
                <w:i w:val="0"/>
                <w:color w:val="000000"/>
                <w:kern w:val="0"/>
                <w:sz w:val="28"/>
                <w:szCs w:val="28"/>
                <w:highlight w:val="none"/>
                <w:u w:val="none"/>
                <w:lang w:val="en-US" w:eastAsia="zh-CN" w:bidi="ar"/>
              </w:rPr>
              <w:t>北京市珐琅厂有限责任公司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0" w:type="auto"/>
            <w:tcBorders>
              <w:top w:val="nil"/>
              <w:left w:val="nil"/>
              <w:bottom w:val="nil"/>
              <w:right w:val="nil"/>
            </w:tcBorders>
            <w:noWrap/>
            <w:vAlign w:val="center"/>
          </w:tcPr>
          <w:p>
            <w:pPr>
              <w:jc w:val="left"/>
              <w:rPr>
                <w:rFonts w:hint="eastAsia" w:ascii="黑体" w:hAnsi="宋体" w:eastAsia="黑体" w:cs="黑体"/>
                <w:i w:val="0"/>
                <w:color w:val="000000"/>
                <w:sz w:val="28"/>
                <w:szCs w:val="28"/>
                <w:highlight w:val="none"/>
                <w:u w:val="none"/>
              </w:rPr>
            </w:pPr>
          </w:p>
        </w:tc>
        <w:tc>
          <w:tcPr>
            <w:tcW w:w="8207" w:type="dxa"/>
            <w:tcBorders>
              <w:top w:val="nil"/>
              <w:left w:val="nil"/>
              <w:bottom w:val="nil"/>
              <w:right w:val="nil"/>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8"/>
                <w:szCs w:val="28"/>
                <w:highlight w:val="none"/>
                <w:u w:val="none"/>
              </w:rPr>
            </w:pPr>
            <w:r>
              <w:rPr>
                <w:rFonts w:hint="eastAsia" w:ascii="仿宋_GB2312" w:hAnsi="宋体" w:eastAsia="仿宋_GB2312" w:cs="仿宋_GB2312"/>
                <w:i w:val="0"/>
                <w:color w:val="000000"/>
                <w:kern w:val="0"/>
                <w:sz w:val="28"/>
                <w:szCs w:val="28"/>
                <w:highlight w:val="none"/>
                <w:u w:val="none"/>
                <w:lang w:val="en-US" w:eastAsia="zh-CN" w:bidi="ar"/>
              </w:rPr>
              <w:t>北京裕昌置业股份有限公司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0" w:type="auto"/>
            <w:tcBorders>
              <w:top w:val="nil"/>
              <w:left w:val="nil"/>
              <w:bottom w:val="nil"/>
              <w:right w:val="nil"/>
            </w:tcBorders>
            <w:noWrap/>
            <w:vAlign w:val="center"/>
          </w:tcPr>
          <w:p>
            <w:pPr>
              <w:jc w:val="left"/>
              <w:rPr>
                <w:rFonts w:hint="eastAsia" w:ascii="黑体" w:hAnsi="宋体" w:eastAsia="黑体" w:cs="黑体"/>
                <w:i w:val="0"/>
                <w:color w:val="000000"/>
                <w:sz w:val="28"/>
                <w:szCs w:val="28"/>
                <w:highlight w:val="none"/>
                <w:u w:val="none"/>
              </w:rPr>
            </w:pPr>
          </w:p>
        </w:tc>
        <w:tc>
          <w:tcPr>
            <w:tcW w:w="8207" w:type="dxa"/>
            <w:tcBorders>
              <w:top w:val="nil"/>
              <w:left w:val="nil"/>
              <w:bottom w:val="nil"/>
              <w:right w:val="nil"/>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8"/>
                <w:szCs w:val="28"/>
                <w:highlight w:val="none"/>
                <w:u w:val="none"/>
              </w:rPr>
            </w:pPr>
            <w:r>
              <w:rPr>
                <w:rFonts w:hint="eastAsia" w:ascii="仿宋_GB2312" w:hAnsi="宋体" w:eastAsia="仿宋_GB2312" w:cs="仿宋_GB2312"/>
                <w:i w:val="0"/>
                <w:color w:val="000000"/>
                <w:kern w:val="0"/>
                <w:sz w:val="28"/>
                <w:szCs w:val="28"/>
                <w:highlight w:val="none"/>
                <w:u w:val="none"/>
                <w:lang w:val="en-US" w:eastAsia="zh-CN" w:bidi="ar"/>
              </w:rPr>
              <w:t>北京东方慧博人力资源顾问股份有限公司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0" w:type="auto"/>
            <w:tcBorders>
              <w:top w:val="nil"/>
              <w:left w:val="nil"/>
              <w:bottom w:val="nil"/>
              <w:right w:val="nil"/>
            </w:tcBorders>
            <w:noWrap/>
            <w:vAlign w:val="center"/>
          </w:tcPr>
          <w:p>
            <w:pPr>
              <w:jc w:val="left"/>
              <w:rPr>
                <w:rFonts w:hint="eastAsia" w:ascii="黑体" w:hAnsi="宋体" w:eastAsia="黑体" w:cs="黑体"/>
                <w:i w:val="0"/>
                <w:color w:val="000000"/>
                <w:sz w:val="28"/>
                <w:szCs w:val="28"/>
                <w:highlight w:val="none"/>
                <w:u w:val="none"/>
              </w:rPr>
            </w:pPr>
          </w:p>
        </w:tc>
        <w:tc>
          <w:tcPr>
            <w:tcW w:w="8207" w:type="dxa"/>
            <w:tcBorders>
              <w:top w:val="nil"/>
              <w:left w:val="nil"/>
              <w:bottom w:val="nil"/>
              <w:right w:val="nil"/>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8"/>
                <w:szCs w:val="28"/>
                <w:highlight w:val="none"/>
                <w:u w:val="none"/>
              </w:rPr>
            </w:pPr>
            <w:r>
              <w:rPr>
                <w:rFonts w:hint="eastAsia" w:ascii="仿宋_GB2312" w:hAnsi="宋体" w:eastAsia="仿宋_GB2312" w:cs="仿宋_GB2312"/>
                <w:i w:val="0"/>
                <w:color w:val="000000"/>
                <w:kern w:val="0"/>
                <w:sz w:val="28"/>
                <w:szCs w:val="28"/>
                <w:highlight w:val="none"/>
                <w:u w:val="none"/>
                <w:lang w:val="en-US" w:eastAsia="zh-CN" w:bidi="ar"/>
              </w:rPr>
              <w:t>北京佳讯飞鸿电气股份有限公司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0" w:type="auto"/>
            <w:tcBorders>
              <w:top w:val="nil"/>
              <w:left w:val="nil"/>
              <w:bottom w:val="nil"/>
              <w:right w:val="nil"/>
            </w:tcBorders>
            <w:noWrap/>
            <w:vAlign w:val="center"/>
          </w:tcPr>
          <w:p>
            <w:pPr>
              <w:jc w:val="left"/>
              <w:rPr>
                <w:rFonts w:hint="eastAsia" w:ascii="黑体" w:hAnsi="宋体" w:eastAsia="黑体" w:cs="黑体"/>
                <w:i w:val="0"/>
                <w:color w:val="000000"/>
                <w:sz w:val="28"/>
                <w:szCs w:val="28"/>
                <w:highlight w:val="none"/>
                <w:u w:val="none"/>
              </w:rPr>
            </w:pPr>
          </w:p>
        </w:tc>
        <w:tc>
          <w:tcPr>
            <w:tcW w:w="8207" w:type="dxa"/>
            <w:tcBorders>
              <w:top w:val="nil"/>
              <w:left w:val="nil"/>
              <w:bottom w:val="nil"/>
              <w:right w:val="nil"/>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8"/>
                <w:szCs w:val="28"/>
                <w:highlight w:val="none"/>
                <w:u w:val="none"/>
              </w:rPr>
            </w:pPr>
            <w:r>
              <w:rPr>
                <w:rFonts w:hint="eastAsia" w:ascii="仿宋_GB2312" w:hAnsi="宋体" w:eastAsia="仿宋_GB2312" w:cs="仿宋_GB2312"/>
                <w:i w:val="0"/>
                <w:color w:val="000000"/>
                <w:kern w:val="0"/>
                <w:sz w:val="28"/>
                <w:szCs w:val="28"/>
                <w:highlight w:val="none"/>
                <w:u w:val="none"/>
                <w:lang w:val="en-US" w:eastAsia="zh-CN" w:bidi="ar"/>
              </w:rPr>
              <w:t>北京北斗星通导航技术股份有限公司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0" w:type="auto"/>
            <w:tcBorders>
              <w:top w:val="nil"/>
              <w:left w:val="nil"/>
              <w:bottom w:val="nil"/>
              <w:right w:val="nil"/>
            </w:tcBorders>
            <w:noWrap/>
            <w:vAlign w:val="center"/>
          </w:tcPr>
          <w:p>
            <w:pPr>
              <w:jc w:val="left"/>
              <w:rPr>
                <w:rFonts w:hint="eastAsia" w:ascii="黑体" w:hAnsi="宋体" w:eastAsia="黑体" w:cs="黑体"/>
                <w:i w:val="0"/>
                <w:color w:val="000000"/>
                <w:sz w:val="28"/>
                <w:szCs w:val="28"/>
                <w:highlight w:val="none"/>
                <w:u w:val="none"/>
              </w:rPr>
            </w:pPr>
          </w:p>
        </w:tc>
        <w:tc>
          <w:tcPr>
            <w:tcW w:w="8207" w:type="dxa"/>
            <w:tcBorders>
              <w:top w:val="nil"/>
              <w:left w:val="nil"/>
              <w:bottom w:val="nil"/>
              <w:right w:val="nil"/>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8"/>
                <w:szCs w:val="28"/>
                <w:highlight w:val="none"/>
                <w:u w:val="none"/>
              </w:rPr>
            </w:pPr>
            <w:r>
              <w:rPr>
                <w:rFonts w:hint="eastAsia" w:ascii="仿宋_GB2312" w:hAnsi="宋体" w:eastAsia="仿宋_GB2312" w:cs="仿宋_GB2312"/>
                <w:i w:val="0"/>
                <w:color w:val="000000"/>
                <w:kern w:val="0"/>
                <w:sz w:val="28"/>
                <w:szCs w:val="28"/>
                <w:highlight w:val="none"/>
                <w:u w:val="none"/>
                <w:lang w:val="en-US" w:eastAsia="zh-CN" w:bidi="ar"/>
              </w:rPr>
              <w:t>北京冠京投资管理有限公司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0" w:type="auto"/>
            <w:tcBorders>
              <w:top w:val="nil"/>
              <w:left w:val="nil"/>
              <w:bottom w:val="nil"/>
              <w:right w:val="nil"/>
            </w:tcBorders>
            <w:noWrap/>
            <w:vAlign w:val="center"/>
          </w:tcPr>
          <w:p>
            <w:pPr>
              <w:jc w:val="left"/>
              <w:rPr>
                <w:rFonts w:hint="eastAsia" w:ascii="黑体" w:hAnsi="宋体" w:eastAsia="黑体" w:cs="黑体"/>
                <w:i w:val="0"/>
                <w:color w:val="000000"/>
                <w:sz w:val="28"/>
                <w:szCs w:val="28"/>
                <w:highlight w:val="none"/>
                <w:u w:val="none"/>
              </w:rPr>
            </w:pPr>
          </w:p>
        </w:tc>
        <w:tc>
          <w:tcPr>
            <w:tcW w:w="8207" w:type="dxa"/>
            <w:tcBorders>
              <w:top w:val="nil"/>
              <w:left w:val="nil"/>
              <w:bottom w:val="nil"/>
              <w:right w:val="nil"/>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8"/>
                <w:szCs w:val="28"/>
                <w:highlight w:val="none"/>
                <w:u w:val="none"/>
              </w:rPr>
            </w:pPr>
            <w:r>
              <w:rPr>
                <w:rFonts w:hint="eastAsia" w:ascii="仿宋_GB2312" w:hAnsi="宋体" w:eastAsia="仿宋_GB2312" w:cs="仿宋_GB2312"/>
                <w:i w:val="0"/>
                <w:color w:val="000000"/>
                <w:kern w:val="0"/>
                <w:sz w:val="28"/>
                <w:szCs w:val="28"/>
                <w:highlight w:val="none"/>
                <w:u w:val="none"/>
                <w:lang w:val="en-US" w:eastAsia="zh-CN" w:bidi="ar"/>
              </w:rPr>
              <w:t>北京中融汇智人力资源有限公司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0" w:type="auto"/>
            <w:tcBorders>
              <w:top w:val="nil"/>
              <w:left w:val="nil"/>
              <w:bottom w:val="nil"/>
              <w:right w:val="nil"/>
            </w:tcBorders>
            <w:noWrap/>
            <w:vAlign w:val="center"/>
          </w:tcPr>
          <w:p>
            <w:pPr>
              <w:jc w:val="left"/>
              <w:rPr>
                <w:rFonts w:hint="eastAsia" w:ascii="黑体" w:hAnsi="宋体" w:eastAsia="黑体" w:cs="黑体"/>
                <w:i w:val="0"/>
                <w:color w:val="000000"/>
                <w:sz w:val="28"/>
                <w:szCs w:val="28"/>
                <w:highlight w:val="none"/>
                <w:u w:val="none"/>
              </w:rPr>
            </w:pPr>
          </w:p>
        </w:tc>
        <w:tc>
          <w:tcPr>
            <w:tcW w:w="8207" w:type="dxa"/>
            <w:tcBorders>
              <w:top w:val="nil"/>
              <w:left w:val="nil"/>
              <w:bottom w:val="nil"/>
              <w:right w:val="nil"/>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8"/>
                <w:szCs w:val="28"/>
                <w:highlight w:val="none"/>
                <w:u w:val="none"/>
              </w:rPr>
            </w:pPr>
            <w:r>
              <w:rPr>
                <w:rFonts w:hint="eastAsia" w:ascii="仿宋_GB2312" w:hAnsi="宋体" w:eastAsia="仿宋_GB2312" w:cs="仿宋_GB2312"/>
                <w:i w:val="0"/>
                <w:color w:val="000000"/>
                <w:kern w:val="0"/>
                <w:sz w:val="28"/>
                <w:szCs w:val="28"/>
                <w:highlight w:val="none"/>
                <w:u w:val="none"/>
                <w:lang w:val="en-US" w:eastAsia="zh-CN" w:bidi="ar"/>
              </w:rPr>
              <w:t>江泰保险经纪股份有限公司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0" w:type="auto"/>
            <w:tcBorders>
              <w:top w:val="nil"/>
              <w:left w:val="nil"/>
              <w:bottom w:val="nil"/>
              <w:right w:val="nil"/>
            </w:tcBorders>
            <w:noWrap/>
            <w:vAlign w:val="center"/>
          </w:tcPr>
          <w:p>
            <w:pPr>
              <w:jc w:val="left"/>
              <w:rPr>
                <w:rFonts w:hint="eastAsia" w:ascii="黑体" w:hAnsi="宋体" w:eastAsia="黑体" w:cs="黑体"/>
                <w:i w:val="0"/>
                <w:color w:val="000000"/>
                <w:sz w:val="28"/>
                <w:szCs w:val="28"/>
                <w:highlight w:val="none"/>
                <w:u w:val="none"/>
              </w:rPr>
            </w:pPr>
          </w:p>
        </w:tc>
        <w:tc>
          <w:tcPr>
            <w:tcW w:w="8207" w:type="dxa"/>
            <w:tcBorders>
              <w:top w:val="nil"/>
              <w:left w:val="nil"/>
              <w:bottom w:val="nil"/>
              <w:right w:val="nil"/>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8"/>
                <w:szCs w:val="28"/>
                <w:highlight w:val="none"/>
                <w:u w:val="none"/>
              </w:rPr>
            </w:pPr>
            <w:r>
              <w:rPr>
                <w:rFonts w:hint="eastAsia" w:ascii="仿宋_GB2312" w:hAnsi="宋体" w:eastAsia="仿宋_GB2312" w:cs="仿宋_GB2312"/>
                <w:i w:val="0"/>
                <w:color w:val="000000"/>
                <w:kern w:val="0"/>
                <w:sz w:val="28"/>
                <w:szCs w:val="28"/>
                <w:highlight w:val="none"/>
                <w:u w:val="none"/>
                <w:lang w:val="en-US" w:eastAsia="zh-CN" w:bidi="ar"/>
              </w:rPr>
              <w:t>中铁十四局集团房桥有限公司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0" w:type="auto"/>
            <w:tcBorders>
              <w:top w:val="nil"/>
              <w:left w:val="nil"/>
              <w:bottom w:val="nil"/>
              <w:right w:val="nil"/>
            </w:tcBorders>
            <w:noWrap/>
            <w:vAlign w:val="center"/>
          </w:tcPr>
          <w:p>
            <w:pPr>
              <w:jc w:val="left"/>
              <w:rPr>
                <w:rFonts w:hint="eastAsia" w:ascii="黑体" w:hAnsi="宋体" w:eastAsia="黑体" w:cs="黑体"/>
                <w:i w:val="0"/>
                <w:color w:val="000000"/>
                <w:sz w:val="28"/>
                <w:szCs w:val="28"/>
                <w:highlight w:val="none"/>
                <w:u w:val="none"/>
              </w:rPr>
            </w:pPr>
          </w:p>
        </w:tc>
        <w:tc>
          <w:tcPr>
            <w:tcW w:w="8207" w:type="dxa"/>
            <w:tcBorders>
              <w:top w:val="nil"/>
              <w:left w:val="nil"/>
              <w:bottom w:val="nil"/>
              <w:right w:val="nil"/>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8"/>
                <w:szCs w:val="28"/>
                <w:highlight w:val="none"/>
                <w:u w:val="none"/>
              </w:rPr>
            </w:pPr>
            <w:r>
              <w:rPr>
                <w:rFonts w:hint="eastAsia" w:ascii="仿宋_GB2312" w:hAnsi="宋体" w:eastAsia="仿宋_GB2312" w:cs="仿宋_GB2312"/>
                <w:i w:val="0"/>
                <w:color w:val="000000"/>
                <w:kern w:val="0"/>
                <w:sz w:val="28"/>
                <w:szCs w:val="28"/>
                <w:highlight w:val="none"/>
                <w:u w:val="none"/>
                <w:lang w:val="en-US" w:eastAsia="zh-CN" w:bidi="ar"/>
              </w:rPr>
              <w:t>北京联东投资（集团）有限公司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0" w:type="auto"/>
            <w:tcBorders>
              <w:top w:val="nil"/>
              <w:left w:val="nil"/>
              <w:bottom w:val="nil"/>
              <w:right w:val="nil"/>
            </w:tcBorders>
            <w:noWrap/>
            <w:vAlign w:val="center"/>
          </w:tcPr>
          <w:p>
            <w:pPr>
              <w:jc w:val="left"/>
              <w:rPr>
                <w:rFonts w:hint="eastAsia" w:ascii="黑体" w:hAnsi="宋体" w:eastAsia="黑体" w:cs="黑体"/>
                <w:i w:val="0"/>
                <w:color w:val="000000"/>
                <w:sz w:val="28"/>
                <w:szCs w:val="28"/>
                <w:highlight w:val="none"/>
                <w:u w:val="none"/>
              </w:rPr>
            </w:pPr>
          </w:p>
        </w:tc>
        <w:tc>
          <w:tcPr>
            <w:tcW w:w="8207" w:type="dxa"/>
            <w:tcBorders>
              <w:top w:val="nil"/>
              <w:left w:val="nil"/>
              <w:bottom w:val="nil"/>
              <w:right w:val="nil"/>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8"/>
                <w:szCs w:val="28"/>
                <w:highlight w:val="none"/>
                <w:u w:val="none"/>
              </w:rPr>
            </w:pPr>
            <w:r>
              <w:rPr>
                <w:rFonts w:hint="eastAsia" w:ascii="仿宋_GB2312" w:hAnsi="宋体" w:eastAsia="仿宋_GB2312" w:cs="仿宋_GB2312"/>
                <w:i w:val="0"/>
                <w:color w:val="000000"/>
                <w:kern w:val="0"/>
                <w:sz w:val="28"/>
                <w:szCs w:val="28"/>
                <w:highlight w:val="none"/>
                <w:u w:val="none"/>
                <w:lang w:val="en-US" w:eastAsia="zh-CN" w:bidi="ar"/>
              </w:rPr>
              <w:t>北京顺鑫控股集团有限公司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0" w:type="auto"/>
            <w:tcBorders>
              <w:top w:val="nil"/>
              <w:left w:val="nil"/>
              <w:bottom w:val="nil"/>
              <w:right w:val="nil"/>
            </w:tcBorders>
            <w:noWrap/>
            <w:vAlign w:val="center"/>
          </w:tcPr>
          <w:p>
            <w:pPr>
              <w:jc w:val="left"/>
              <w:rPr>
                <w:rFonts w:hint="eastAsia" w:ascii="黑体" w:hAnsi="宋体" w:eastAsia="黑体" w:cs="黑体"/>
                <w:i w:val="0"/>
                <w:color w:val="000000"/>
                <w:sz w:val="28"/>
                <w:szCs w:val="28"/>
                <w:highlight w:val="none"/>
                <w:u w:val="none"/>
              </w:rPr>
            </w:pPr>
          </w:p>
        </w:tc>
        <w:tc>
          <w:tcPr>
            <w:tcW w:w="8207" w:type="dxa"/>
            <w:tcBorders>
              <w:top w:val="nil"/>
              <w:left w:val="nil"/>
              <w:bottom w:val="nil"/>
              <w:right w:val="nil"/>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8"/>
                <w:szCs w:val="28"/>
                <w:highlight w:val="none"/>
                <w:u w:val="none"/>
              </w:rPr>
            </w:pPr>
            <w:r>
              <w:rPr>
                <w:rFonts w:hint="eastAsia" w:ascii="仿宋_GB2312" w:hAnsi="宋体" w:eastAsia="仿宋_GB2312" w:cs="仿宋_GB2312"/>
                <w:i w:val="0"/>
                <w:color w:val="000000"/>
                <w:kern w:val="0"/>
                <w:sz w:val="28"/>
                <w:szCs w:val="28"/>
                <w:highlight w:val="none"/>
                <w:u w:val="none"/>
                <w:lang w:val="en-US" w:eastAsia="zh-CN" w:bidi="ar"/>
              </w:rPr>
              <w:t>北京万泰生物药业股份有限公司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0" w:type="auto"/>
            <w:tcBorders>
              <w:top w:val="nil"/>
              <w:left w:val="nil"/>
              <w:bottom w:val="nil"/>
              <w:right w:val="nil"/>
            </w:tcBorders>
            <w:noWrap/>
            <w:vAlign w:val="center"/>
          </w:tcPr>
          <w:p>
            <w:pPr>
              <w:jc w:val="left"/>
              <w:rPr>
                <w:rFonts w:hint="eastAsia" w:ascii="黑体" w:hAnsi="宋体" w:eastAsia="黑体" w:cs="黑体"/>
                <w:i w:val="0"/>
                <w:color w:val="000000"/>
                <w:sz w:val="28"/>
                <w:szCs w:val="28"/>
                <w:highlight w:val="none"/>
                <w:u w:val="none"/>
              </w:rPr>
            </w:pPr>
          </w:p>
        </w:tc>
        <w:tc>
          <w:tcPr>
            <w:tcW w:w="8207" w:type="dxa"/>
            <w:tcBorders>
              <w:top w:val="nil"/>
              <w:left w:val="nil"/>
              <w:bottom w:val="nil"/>
              <w:right w:val="nil"/>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8"/>
                <w:szCs w:val="28"/>
                <w:highlight w:val="none"/>
                <w:u w:val="none"/>
              </w:rPr>
            </w:pPr>
            <w:r>
              <w:rPr>
                <w:rFonts w:hint="eastAsia" w:ascii="仿宋_GB2312" w:hAnsi="宋体" w:eastAsia="仿宋_GB2312" w:cs="仿宋_GB2312"/>
                <w:i w:val="0"/>
                <w:color w:val="000000"/>
                <w:kern w:val="0"/>
                <w:sz w:val="28"/>
                <w:szCs w:val="28"/>
                <w:highlight w:val="none"/>
                <w:u w:val="none"/>
                <w:lang w:val="en-US" w:eastAsia="zh-CN" w:bidi="ar"/>
              </w:rPr>
              <w:t>北京民海生物科技有限公司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0" w:type="auto"/>
            <w:gridSpan w:val="2"/>
            <w:tcBorders>
              <w:top w:val="nil"/>
              <w:left w:val="nil"/>
              <w:bottom w:val="nil"/>
              <w:right w:val="nil"/>
            </w:tcBorders>
            <w:noWrap/>
            <w:vAlign w:val="center"/>
          </w:tcPr>
          <w:p>
            <w:pPr>
              <w:keepNext w:val="0"/>
              <w:keepLines w:val="0"/>
              <w:widowControl/>
              <w:suppressLineNumbers w:val="0"/>
              <w:jc w:val="left"/>
              <w:textAlignment w:val="center"/>
              <w:rPr>
                <w:rFonts w:hint="default" w:ascii="黑体" w:hAnsi="宋体" w:eastAsia="黑体" w:cs="黑体"/>
                <w:i w:val="0"/>
                <w:color w:val="000000"/>
                <w:sz w:val="28"/>
                <w:szCs w:val="28"/>
                <w:highlight w:val="none"/>
                <w:u w:val="none"/>
              </w:rPr>
            </w:pPr>
            <w:r>
              <w:rPr>
                <w:rFonts w:hint="eastAsia" w:ascii="黑体" w:hAnsi="宋体" w:eastAsia="黑体" w:cs="黑体"/>
                <w:i w:val="0"/>
                <w:color w:val="000000"/>
                <w:kern w:val="0"/>
                <w:sz w:val="28"/>
                <w:szCs w:val="28"/>
                <w:highlight w:val="none"/>
                <w:u w:val="none"/>
                <w:lang w:val="en-US" w:eastAsia="zh-CN" w:bidi="ar"/>
              </w:rPr>
              <w:t>天津</w:t>
            </w:r>
            <w:r>
              <w:rPr>
                <w:rFonts w:hint="default" w:ascii="黑体" w:hAnsi="宋体" w:eastAsia="黑体" w:cs="黑体"/>
                <w:i w:val="0"/>
                <w:color w:val="000000"/>
                <w:kern w:val="0"/>
                <w:sz w:val="28"/>
                <w:szCs w:val="28"/>
                <w:highlight w:val="none"/>
                <w:u w:val="none"/>
                <w:lang w:eastAsia="zh-CN" w:bidi="ar"/>
              </w:rPr>
              <w:t>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0" w:type="auto"/>
            <w:tcBorders>
              <w:top w:val="nil"/>
              <w:left w:val="nil"/>
              <w:bottom w:val="nil"/>
              <w:right w:val="nil"/>
            </w:tcBorders>
            <w:noWrap/>
            <w:vAlign w:val="center"/>
          </w:tcPr>
          <w:p>
            <w:pPr>
              <w:jc w:val="left"/>
              <w:rPr>
                <w:rFonts w:hint="eastAsia" w:ascii="黑体" w:hAnsi="宋体" w:eastAsia="黑体" w:cs="黑体"/>
                <w:i w:val="0"/>
                <w:color w:val="000000"/>
                <w:sz w:val="28"/>
                <w:szCs w:val="28"/>
                <w:highlight w:val="none"/>
                <w:u w:val="none"/>
              </w:rPr>
            </w:pPr>
          </w:p>
        </w:tc>
        <w:tc>
          <w:tcPr>
            <w:tcW w:w="0" w:type="auto"/>
            <w:tcBorders>
              <w:top w:val="nil"/>
              <w:left w:val="nil"/>
              <w:bottom w:val="nil"/>
              <w:right w:val="nil"/>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8"/>
                <w:szCs w:val="28"/>
                <w:highlight w:val="none"/>
                <w:u w:val="none"/>
              </w:rPr>
            </w:pPr>
            <w:r>
              <w:rPr>
                <w:rFonts w:hint="eastAsia" w:ascii="仿宋_GB2312" w:hAnsi="宋体" w:eastAsia="仿宋_GB2312" w:cs="仿宋_GB2312"/>
                <w:i w:val="0"/>
                <w:color w:val="000000"/>
                <w:kern w:val="0"/>
                <w:sz w:val="28"/>
                <w:szCs w:val="28"/>
                <w:highlight w:val="none"/>
                <w:u w:val="none"/>
                <w:lang w:val="en-US" w:eastAsia="zh-CN" w:bidi="ar"/>
              </w:rPr>
              <w:t>天津国际大厦有限公司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0" w:type="auto"/>
            <w:tcBorders>
              <w:top w:val="nil"/>
              <w:left w:val="nil"/>
              <w:bottom w:val="nil"/>
              <w:right w:val="nil"/>
            </w:tcBorders>
            <w:noWrap/>
            <w:vAlign w:val="center"/>
          </w:tcPr>
          <w:p>
            <w:pPr>
              <w:jc w:val="left"/>
              <w:rPr>
                <w:rFonts w:hint="eastAsia" w:ascii="黑体" w:hAnsi="宋体" w:eastAsia="黑体" w:cs="黑体"/>
                <w:i w:val="0"/>
                <w:color w:val="000000"/>
                <w:sz w:val="28"/>
                <w:szCs w:val="28"/>
                <w:highlight w:val="none"/>
                <w:u w:val="none"/>
              </w:rPr>
            </w:pPr>
          </w:p>
        </w:tc>
        <w:tc>
          <w:tcPr>
            <w:tcW w:w="0" w:type="auto"/>
            <w:tcBorders>
              <w:top w:val="nil"/>
              <w:left w:val="nil"/>
              <w:bottom w:val="nil"/>
              <w:right w:val="nil"/>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8"/>
                <w:szCs w:val="28"/>
                <w:highlight w:val="none"/>
                <w:u w:val="none"/>
              </w:rPr>
            </w:pPr>
            <w:r>
              <w:rPr>
                <w:rFonts w:hint="eastAsia" w:ascii="仿宋_GB2312" w:hAnsi="宋体" w:eastAsia="仿宋_GB2312" w:cs="仿宋_GB2312"/>
                <w:i w:val="0"/>
                <w:color w:val="000000"/>
                <w:kern w:val="0"/>
                <w:sz w:val="28"/>
                <w:szCs w:val="28"/>
                <w:highlight w:val="none"/>
                <w:u w:val="none"/>
                <w:lang w:val="en-US" w:eastAsia="zh-CN" w:bidi="ar"/>
              </w:rPr>
              <w:t>天津市津安热电有限公司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0" w:type="auto"/>
            <w:tcBorders>
              <w:top w:val="nil"/>
              <w:left w:val="nil"/>
              <w:bottom w:val="nil"/>
              <w:right w:val="nil"/>
            </w:tcBorders>
            <w:noWrap/>
            <w:vAlign w:val="center"/>
          </w:tcPr>
          <w:p>
            <w:pPr>
              <w:jc w:val="left"/>
              <w:rPr>
                <w:rFonts w:hint="eastAsia" w:ascii="黑体" w:hAnsi="宋体" w:eastAsia="黑体" w:cs="黑体"/>
                <w:i w:val="0"/>
                <w:color w:val="000000"/>
                <w:sz w:val="28"/>
                <w:szCs w:val="28"/>
                <w:highlight w:val="none"/>
                <w:u w:val="none"/>
              </w:rPr>
            </w:pPr>
          </w:p>
        </w:tc>
        <w:tc>
          <w:tcPr>
            <w:tcW w:w="0" w:type="auto"/>
            <w:tcBorders>
              <w:top w:val="nil"/>
              <w:left w:val="nil"/>
              <w:bottom w:val="nil"/>
              <w:right w:val="nil"/>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8"/>
                <w:szCs w:val="28"/>
                <w:highlight w:val="none"/>
                <w:u w:val="none"/>
              </w:rPr>
            </w:pPr>
            <w:r>
              <w:rPr>
                <w:rFonts w:hint="eastAsia" w:ascii="仿宋_GB2312" w:hAnsi="宋体" w:eastAsia="仿宋_GB2312" w:cs="仿宋_GB2312"/>
                <w:i w:val="0"/>
                <w:color w:val="000000"/>
                <w:kern w:val="0"/>
                <w:sz w:val="28"/>
                <w:szCs w:val="28"/>
                <w:highlight w:val="none"/>
                <w:u w:val="none"/>
                <w:lang w:val="en-US" w:eastAsia="zh-CN" w:bidi="ar"/>
              </w:rPr>
              <w:t>津药达仁堂集团股份有限公司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0" w:type="auto"/>
            <w:tcBorders>
              <w:top w:val="nil"/>
              <w:left w:val="nil"/>
              <w:bottom w:val="nil"/>
              <w:right w:val="nil"/>
            </w:tcBorders>
            <w:noWrap/>
            <w:vAlign w:val="center"/>
          </w:tcPr>
          <w:p>
            <w:pPr>
              <w:jc w:val="left"/>
              <w:rPr>
                <w:rFonts w:hint="eastAsia" w:ascii="黑体" w:hAnsi="宋体" w:eastAsia="黑体" w:cs="黑体"/>
                <w:i w:val="0"/>
                <w:color w:val="000000"/>
                <w:sz w:val="28"/>
                <w:szCs w:val="28"/>
                <w:highlight w:val="none"/>
                <w:u w:val="none"/>
              </w:rPr>
            </w:pPr>
          </w:p>
        </w:tc>
        <w:tc>
          <w:tcPr>
            <w:tcW w:w="0" w:type="auto"/>
            <w:tcBorders>
              <w:top w:val="nil"/>
              <w:left w:val="nil"/>
              <w:bottom w:val="nil"/>
              <w:right w:val="nil"/>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8"/>
                <w:szCs w:val="28"/>
                <w:highlight w:val="none"/>
                <w:u w:val="none"/>
              </w:rPr>
            </w:pPr>
            <w:r>
              <w:rPr>
                <w:rFonts w:hint="eastAsia" w:ascii="仿宋_GB2312" w:hAnsi="宋体" w:eastAsia="仿宋_GB2312" w:cs="仿宋_GB2312"/>
                <w:i w:val="0"/>
                <w:color w:val="000000"/>
                <w:kern w:val="0"/>
                <w:sz w:val="28"/>
                <w:szCs w:val="28"/>
                <w:highlight w:val="none"/>
                <w:u w:val="none"/>
                <w:lang w:val="en-US" w:eastAsia="zh-CN" w:bidi="ar"/>
              </w:rPr>
              <w:t>天津海顺印业包装有限公司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0" w:type="auto"/>
            <w:tcBorders>
              <w:top w:val="nil"/>
              <w:left w:val="nil"/>
              <w:bottom w:val="nil"/>
              <w:right w:val="nil"/>
            </w:tcBorders>
            <w:noWrap/>
            <w:vAlign w:val="center"/>
          </w:tcPr>
          <w:p>
            <w:pPr>
              <w:jc w:val="left"/>
              <w:rPr>
                <w:rFonts w:hint="eastAsia" w:ascii="黑体" w:hAnsi="宋体" w:eastAsia="黑体" w:cs="黑体"/>
                <w:i w:val="0"/>
                <w:color w:val="000000"/>
                <w:sz w:val="28"/>
                <w:szCs w:val="28"/>
                <w:highlight w:val="none"/>
                <w:u w:val="none"/>
              </w:rPr>
            </w:pPr>
          </w:p>
        </w:tc>
        <w:tc>
          <w:tcPr>
            <w:tcW w:w="0" w:type="auto"/>
            <w:tcBorders>
              <w:top w:val="nil"/>
              <w:left w:val="nil"/>
              <w:bottom w:val="nil"/>
              <w:right w:val="nil"/>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8"/>
                <w:szCs w:val="28"/>
                <w:highlight w:val="none"/>
                <w:u w:val="none"/>
              </w:rPr>
            </w:pPr>
            <w:r>
              <w:rPr>
                <w:rFonts w:hint="eastAsia" w:ascii="仿宋_GB2312" w:hAnsi="宋体" w:eastAsia="仿宋_GB2312" w:cs="仿宋_GB2312"/>
                <w:i w:val="0"/>
                <w:color w:val="000000"/>
                <w:kern w:val="0"/>
                <w:sz w:val="28"/>
                <w:szCs w:val="28"/>
                <w:highlight w:val="none"/>
                <w:u w:val="none"/>
                <w:lang w:val="en-US" w:eastAsia="zh-CN" w:bidi="ar"/>
              </w:rPr>
              <w:t>天津建城基业集团有限公司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0" w:type="auto"/>
            <w:tcBorders>
              <w:top w:val="nil"/>
              <w:left w:val="nil"/>
              <w:bottom w:val="nil"/>
              <w:right w:val="nil"/>
            </w:tcBorders>
            <w:noWrap/>
            <w:vAlign w:val="center"/>
          </w:tcPr>
          <w:p>
            <w:pPr>
              <w:jc w:val="left"/>
              <w:rPr>
                <w:rFonts w:hint="eastAsia" w:ascii="黑体" w:hAnsi="宋体" w:eastAsia="黑体" w:cs="黑体"/>
                <w:i w:val="0"/>
                <w:color w:val="000000"/>
                <w:sz w:val="28"/>
                <w:szCs w:val="28"/>
                <w:highlight w:val="none"/>
                <w:u w:val="none"/>
              </w:rPr>
            </w:pPr>
          </w:p>
        </w:tc>
        <w:tc>
          <w:tcPr>
            <w:tcW w:w="0" w:type="auto"/>
            <w:tcBorders>
              <w:top w:val="nil"/>
              <w:left w:val="nil"/>
              <w:bottom w:val="nil"/>
              <w:right w:val="nil"/>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8"/>
                <w:szCs w:val="28"/>
                <w:highlight w:val="none"/>
                <w:u w:val="none"/>
              </w:rPr>
            </w:pPr>
            <w:r>
              <w:rPr>
                <w:rFonts w:hint="eastAsia" w:ascii="仿宋_GB2312" w:hAnsi="宋体" w:eastAsia="仿宋_GB2312" w:cs="仿宋_GB2312"/>
                <w:i w:val="0"/>
                <w:color w:val="000000"/>
                <w:kern w:val="0"/>
                <w:sz w:val="28"/>
                <w:szCs w:val="28"/>
                <w:highlight w:val="none"/>
                <w:u w:val="none"/>
                <w:lang w:val="en-US" w:eastAsia="zh-CN" w:bidi="ar"/>
              </w:rPr>
              <w:t>天津华能杨柳青热电有限责任公司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0" w:type="auto"/>
            <w:tcBorders>
              <w:top w:val="nil"/>
              <w:left w:val="nil"/>
              <w:bottom w:val="nil"/>
              <w:right w:val="nil"/>
            </w:tcBorders>
            <w:noWrap/>
            <w:vAlign w:val="center"/>
          </w:tcPr>
          <w:p>
            <w:pPr>
              <w:jc w:val="left"/>
              <w:rPr>
                <w:rFonts w:hint="eastAsia" w:ascii="黑体" w:hAnsi="宋体" w:eastAsia="黑体" w:cs="黑体"/>
                <w:i w:val="0"/>
                <w:color w:val="000000"/>
                <w:sz w:val="28"/>
                <w:szCs w:val="28"/>
                <w:highlight w:val="none"/>
                <w:u w:val="none"/>
              </w:rPr>
            </w:pPr>
          </w:p>
        </w:tc>
        <w:tc>
          <w:tcPr>
            <w:tcW w:w="0" w:type="auto"/>
            <w:tcBorders>
              <w:top w:val="nil"/>
              <w:left w:val="nil"/>
              <w:bottom w:val="nil"/>
              <w:right w:val="nil"/>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8"/>
                <w:szCs w:val="28"/>
                <w:highlight w:val="none"/>
                <w:u w:val="none"/>
              </w:rPr>
            </w:pPr>
            <w:r>
              <w:rPr>
                <w:rFonts w:hint="eastAsia" w:ascii="仿宋_GB2312" w:hAnsi="宋体" w:eastAsia="仿宋_GB2312" w:cs="仿宋_GB2312"/>
                <w:i w:val="0"/>
                <w:color w:val="000000"/>
                <w:kern w:val="0"/>
                <w:sz w:val="28"/>
                <w:szCs w:val="28"/>
                <w:highlight w:val="none"/>
                <w:u w:val="none"/>
                <w:lang w:val="en-US" w:eastAsia="zh-CN" w:bidi="ar"/>
              </w:rPr>
              <w:t>天津水泥工业设计研究院有限公司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0" w:type="auto"/>
            <w:tcBorders>
              <w:top w:val="nil"/>
              <w:left w:val="nil"/>
              <w:bottom w:val="nil"/>
              <w:right w:val="nil"/>
            </w:tcBorders>
            <w:noWrap/>
            <w:vAlign w:val="center"/>
          </w:tcPr>
          <w:p>
            <w:pPr>
              <w:jc w:val="left"/>
              <w:rPr>
                <w:rFonts w:hint="eastAsia" w:ascii="黑体" w:hAnsi="宋体" w:eastAsia="黑体" w:cs="黑体"/>
                <w:i w:val="0"/>
                <w:color w:val="000000"/>
                <w:sz w:val="28"/>
                <w:szCs w:val="28"/>
                <w:highlight w:val="none"/>
                <w:u w:val="none"/>
              </w:rPr>
            </w:pPr>
          </w:p>
        </w:tc>
        <w:tc>
          <w:tcPr>
            <w:tcW w:w="0" w:type="auto"/>
            <w:tcBorders>
              <w:top w:val="nil"/>
              <w:left w:val="nil"/>
              <w:bottom w:val="nil"/>
              <w:right w:val="nil"/>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8"/>
                <w:szCs w:val="28"/>
                <w:highlight w:val="none"/>
                <w:u w:val="none"/>
              </w:rPr>
            </w:pPr>
            <w:r>
              <w:rPr>
                <w:rFonts w:hint="eastAsia" w:ascii="仿宋_GB2312" w:hAnsi="宋体" w:eastAsia="仿宋_GB2312" w:cs="仿宋_GB2312"/>
                <w:i w:val="0"/>
                <w:color w:val="000000"/>
                <w:kern w:val="0"/>
                <w:sz w:val="28"/>
                <w:szCs w:val="28"/>
                <w:highlight w:val="none"/>
                <w:u w:val="none"/>
                <w:lang w:val="en-US" w:eastAsia="zh-CN" w:bidi="ar"/>
              </w:rPr>
              <w:t>天津嘉立荷牧业集团有限公司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0" w:type="auto"/>
            <w:tcBorders>
              <w:top w:val="nil"/>
              <w:left w:val="nil"/>
              <w:bottom w:val="nil"/>
              <w:right w:val="nil"/>
            </w:tcBorders>
            <w:noWrap/>
            <w:vAlign w:val="center"/>
          </w:tcPr>
          <w:p>
            <w:pPr>
              <w:jc w:val="left"/>
              <w:rPr>
                <w:rFonts w:hint="eastAsia" w:ascii="黑体" w:hAnsi="宋体" w:eastAsia="黑体" w:cs="黑体"/>
                <w:i w:val="0"/>
                <w:color w:val="000000"/>
                <w:sz w:val="28"/>
                <w:szCs w:val="28"/>
                <w:highlight w:val="none"/>
                <w:u w:val="none"/>
              </w:rPr>
            </w:pPr>
          </w:p>
        </w:tc>
        <w:tc>
          <w:tcPr>
            <w:tcW w:w="0" w:type="auto"/>
            <w:tcBorders>
              <w:top w:val="nil"/>
              <w:left w:val="nil"/>
              <w:bottom w:val="nil"/>
              <w:right w:val="nil"/>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8"/>
                <w:szCs w:val="28"/>
                <w:highlight w:val="none"/>
                <w:u w:val="none"/>
              </w:rPr>
            </w:pPr>
            <w:r>
              <w:rPr>
                <w:rFonts w:hint="eastAsia" w:ascii="仿宋_GB2312" w:hAnsi="宋体" w:eastAsia="仿宋_GB2312" w:cs="仿宋_GB2312"/>
                <w:i w:val="0"/>
                <w:color w:val="000000"/>
                <w:kern w:val="0"/>
                <w:sz w:val="28"/>
                <w:szCs w:val="28"/>
                <w:highlight w:val="none"/>
                <w:u w:val="none"/>
                <w:lang w:val="en-US" w:eastAsia="zh-CN" w:bidi="ar"/>
              </w:rPr>
              <w:t>天津航空机电有限公司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0" w:type="auto"/>
            <w:tcBorders>
              <w:top w:val="nil"/>
              <w:left w:val="nil"/>
              <w:bottom w:val="nil"/>
              <w:right w:val="nil"/>
            </w:tcBorders>
            <w:noWrap/>
            <w:vAlign w:val="center"/>
          </w:tcPr>
          <w:p>
            <w:pPr>
              <w:jc w:val="left"/>
              <w:rPr>
                <w:rFonts w:hint="eastAsia" w:ascii="黑体" w:hAnsi="宋体" w:eastAsia="黑体" w:cs="黑体"/>
                <w:i w:val="0"/>
                <w:color w:val="000000"/>
                <w:sz w:val="28"/>
                <w:szCs w:val="28"/>
                <w:highlight w:val="none"/>
                <w:u w:val="none"/>
              </w:rPr>
            </w:pPr>
          </w:p>
        </w:tc>
        <w:tc>
          <w:tcPr>
            <w:tcW w:w="0" w:type="auto"/>
            <w:tcBorders>
              <w:top w:val="nil"/>
              <w:left w:val="nil"/>
              <w:bottom w:val="nil"/>
              <w:right w:val="nil"/>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8"/>
                <w:szCs w:val="28"/>
                <w:highlight w:val="none"/>
                <w:u w:val="none"/>
              </w:rPr>
            </w:pPr>
            <w:r>
              <w:rPr>
                <w:rFonts w:hint="eastAsia" w:ascii="仿宋_GB2312" w:hAnsi="宋体" w:eastAsia="仿宋_GB2312" w:cs="仿宋_GB2312"/>
                <w:i w:val="0"/>
                <w:color w:val="000000"/>
                <w:kern w:val="0"/>
                <w:sz w:val="28"/>
                <w:szCs w:val="28"/>
                <w:highlight w:val="none"/>
                <w:u w:val="none"/>
                <w:lang w:val="en-US" w:eastAsia="zh-CN" w:bidi="ar"/>
              </w:rPr>
              <w:t>中国石油集团渤海钻探工程有限公司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0" w:type="auto"/>
            <w:tcBorders>
              <w:top w:val="nil"/>
              <w:left w:val="nil"/>
              <w:bottom w:val="nil"/>
              <w:right w:val="nil"/>
            </w:tcBorders>
            <w:noWrap/>
            <w:vAlign w:val="center"/>
          </w:tcPr>
          <w:p>
            <w:pPr>
              <w:jc w:val="left"/>
              <w:rPr>
                <w:rFonts w:hint="eastAsia" w:ascii="黑体" w:hAnsi="宋体" w:eastAsia="黑体" w:cs="黑体"/>
                <w:i w:val="0"/>
                <w:color w:val="000000"/>
                <w:sz w:val="28"/>
                <w:szCs w:val="28"/>
                <w:highlight w:val="none"/>
                <w:u w:val="none"/>
              </w:rPr>
            </w:pPr>
          </w:p>
        </w:tc>
        <w:tc>
          <w:tcPr>
            <w:tcW w:w="0" w:type="auto"/>
            <w:tcBorders>
              <w:top w:val="nil"/>
              <w:left w:val="nil"/>
              <w:bottom w:val="nil"/>
              <w:right w:val="nil"/>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8"/>
                <w:szCs w:val="28"/>
                <w:highlight w:val="none"/>
                <w:u w:val="none"/>
              </w:rPr>
            </w:pPr>
            <w:r>
              <w:rPr>
                <w:rFonts w:hint="eastAsia" w:ascii="仿宋_GB2312" w:hAnsi="宋体" w:eastAsia="仿宋_GB2312" w:cs="仿宋_GB2312"/>
                <w:i w:val="0"/>
                <w:color w:val="000000"/>
                <w:kern w:val="0"/>
                <w:sz w:val="28"/>
                <w:szCs w:val="28"/>
                <w:highlight w:val="none"/>
                <w:u w:val="none"/>
                <w:lang w:val="en-US" w:eastAsia="zh-CN" w:bidi="ar"/>
              </w:rPr>
              <w:t>天津汽车模具股份有限公司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0" w:type="auto"/>
            <w:tcBorders>
              <w:top w:val="nil"/>
              <w:left w:val="nil"/>
              <w:bottom w:val="nil"/>
              <w:right w:val="nil"/>
            </w:tcBorders>
            <w:noWrap/>
            <w:vAlign w:val="center"/>
          </w:tcPr>
          <w:p>
            <w:pPr>
              <w:jc w:val="left"/>
              <w:rPr>
                <w:rFonts w:hint="eastAsia" w:ascii="黑体" w:hAnsi="宋体" w:eastAsia="黑体" w:cs="黑体"/>
                <w:i w:val="0"/>
                <w:color w:val="000000"/>
                <w:sz w:val="28"/>
                <w:szCs w:val="28"/>
                <w:highlight w:val="none"/>
                <w:u w:val="none"/>
              </w:rPr>
            </w:pPr>
          </w:p>
        </w:tc>
        <w:tc>
          <w:tcPr>
            <w:tcW w:w="0" w:type="auto"/>
            <w:tcBorders>
              <w:top w:val="nil"/>
              <w:left w:val="nil"/>
              <w:bottom w:val="nil"/>
              <w:right w:val="nil"/>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8"/>
                <w:szCs w:val="28"/>
                <w:highlight w:val="none"/>
                <w:u w:val="none"/>
              </w:rPr>
            </w:pPr>
            <w:r>
              <w:rPr>
                <w:rFonts w:hint="eastAsia" w:ascii="仿宋_GB2312" w:hAnsi="宋体" w:eastAsia="仿宋_GB2312" w:cs="仿宋_GB2312"/>
                <w:i w:val="0"/>
                <w:color w:val="000000"/>
                <w:kern w:val="0"/>
                <w:sz w:val="28"/>
                <w:szCs w:val="28"/>
                <w:highlight w:val="none"/>
                <w:u w:val="none"/>
                <w:lang w:val="en-US" w:eastAsia="zh-CN" w:bidi="ar"/>
              </w:rPr>
              <w:t>天津电装电子有限公司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0" w:type="auto"/>
            <w:gridSpan w:val="2"/>
            <w:tcBorders>
              <w:top w:val="nil"/>
              <w:left w:val="nil"/>
              <w:bottom w:val="nil"/>
              <w:right w:val="nil"/>
            </w:tcBorders>
            <w:noWrap/>
            <w:vAlign w:val="center"/>
          </w:tcPr>
          <w:p>
            <w:pPr>
              <w:keepNext w:val="0"/>
              <w:keepLines w:val="0"/>
              <w:widowControl/>
              <w:suppressLineNumbers w:val="0"/>
              <w:jc w:val="left"/>
              <w:textAlignment w:val="center"/>
              <w:rPr>
                <w:rFonts w:hint="default" w:ascii="黑体" w:hAnsi="宋体" w:eastAsia="黑体" w:cs="黑体"/>
                <w:i w:val="0"/>
                <w:color w:val="000000"/>
                <w:sz w:val="28"/>
                <w:szCs w:val="28"/>
                <w:highlight w:val="none"/>
                <w:u w:val="none"/>
              </w:rPr>
            </w:pPr>
            <w:r>
              <w:rPr>
                <w:rFonts w:hint="eastAsia" w:ascii="黑体" w:hAnsi="宋体" w:eastAsia="黑体" w:cs="黑体"/>
                <w:i w:val="0"/>
                <w:color w:val="000000"/>
                <w:kern w:val="0"/>
                <w:sz w:val="28"/>
                <w:szCs w:val="28"/>
                <w:highlight w:val="none"/>
                <w:u w:val="none"/>
                <w:lang w:val="en-US" w:eastAsia="zh-CN" w:bidi="ar"/>
              </w:rPr>
              <w:t>河北</w:t>
            </w:r>
            <w:r>
              <w:rPr>
                <w:rFonts w:hint="default" w:ascii="黑体" w:hAnsi="宋体" w:eastAsia="黑体" w:cs="黑体"/>
                <w:i w:val="0"/>
                <w:color w:val="000000"/>
                <w:kern w:val="0"/>
                <w:sz w:val="28"/>
                <w:szCs w:val="28"/>
                <w:highlight w:val="none"/>
                <w:u w:val="none"/>
                <w:lang w:eastAsia="zh-CN" w:bidi="ar"/>
              </w:rPr>
              <w:t>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0" w:type="auto"/>
            <w:tcBorders>
              <w:top w:val="nil"/>
              <w:left w:val="nil"/>
              <w:bottom w:val="nil"/>
              <w:right w:val="nil"/>
            </w:tcBorders>
            <w:noWrap/>
            <w:vAlign w:val="center"/>
          </w:tcPr>
          <w:p>
            <w:pPr>
              <w:jc w:val="left"/>
              <w:rPr>
                <w:rFonts w:hint="eastAsia" w:ascii="黑体" w:hAnsi="宋体" w:eastAsia="黑体" w:cs="黑体"/>
                <w:i w:val="0"/>
                <w:color w:val="000000"/>
                <w:sz w:val="28"/>
                <w:szCs w:val="28"/>
                <w:highlight w:val="none"/>
                <w:u w:val="none"/>
              </w:rPr>
            </w:pPr>
          </w:p>
        </w:tc>
        <w:tc>
          <w:tcPr>
            <w:tcW w:w="8207" w:type="dxa"/>
            <w:tcBorders>
              <w:top w:val="nil"/>
              <w:left w:val="nil"/>
              <w:bottom w:val="nil"/>
              <w:right w:val="nil"/>
            </w:tcBorders>
            <w:noWrap/>
            <w:vAlign w:val="center"/>
          </w:tcPr>
          <w:p>
            <w:pPr>
              <w:jc w:val="left"/>
              <w:rPr>
                <w:rFonts w:hint="eastAsia" w:ascii="仿宋_GB2312" w:hAnsi="仿宋_GB2312" w:eastAsia="仿宋_GB2312" w:cs="仿宋_GB2312"/>
                <w:i w:val="0"/>
                <w:color w:val="000000"/>
                <w:sz w:val="28"/>
                <w:szCs w:val="28"/>
                <w:highlight w:val="none"/>
                <w:u w:val="none"/>
              </w:rPr>
            </w:pPr>
            <w:r>
              <w:rPr>
                <w:rFonts w:hint="eastAsia" w:ascii="仿宋_GB2312" w:hAnsi="仿宋_GB2312" w:eastAsia="仿宋_GB2312" w:cs="仿宋_GB2312"/>
                <w:sz w:val="28"/>
                <w:szCs w:val="28"/>
                <w:highlight w:val="none"/>
                <w:lang w:eastAsia="zh-CN"/>
              </w:rPr>
              <w:t>国网河北省电力有限公司石家庄供电分公司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0" w:type="auto"/>
            <w:tcBorders>
              <w:top w:val="nil"/>
              <w:left w:val="nil"/>
              <w:bottom w:val="nil"/>
              <w:right w:val="nil"/>
            </w:tcBorders>
            <w:noWrap/>
            <w:vAlign w:val="center"/>
          </w:tcPr>
          <w:p>
            <w:pPr>
              <w:jc w:val="left"/>
              <w:rPr>
                <w:rFonts w:hint="eastAsia" w:ascii="黑体" w:hAnsi="宋体" w:eastAsia="黑体" w:cs="黑体"/>
                <w:i w:val="0"/>
                <w:color w:val="000000"/>
                <w:sz w:val="28"/>
                <w:szCs w:val="28"/>
                <w:highlight w:val="none"/>
                <w:u w:val="none"/>
              </w:rPr>
            </w:pPr>
          </w:p>
        </w:tc>
        <w:tc>
          <w:tcPr>
            <w:tcW w:w="8207" w:type="dxa"/>
            <w:tcBorders>
              <w:top w:val="nil"/>
              <w:left w:val="nil"/>
              <w:bottom w:val="nil"/>
              <w:right w:val="nil"/>
            </w:tcBorders>
            <w:noWrap/>
            <w:vAlign w:val="center"/>
          </w:tcPr>
          <w:p>
            <w:pPr>
              <w:jc w:val="left"/>
              <w:rPr>
                <w:rFonts w:hint="eastAsia" w:ascii="仿宋_GB2312" w:hAnsi="仿宋_GB2312" w:eastAsia="仿宋_GB2312" w:cs="仿宋_GB2312"/>
                <w:i w:val="0"/>
                <w:color w:val="000000"/>
                <w:sz w:val="28"/>
                <w:szCs w:val="28"/>
                <w:highlight w:val="none"/>
                <w:u w:val="none"/>
              </w:rPr>
            </w:pPr>
            <w:r>
              <w:rPr>
                <w:rFonts w:hint="eastAsia" w:ascii="仿宋_GB2312" w:hAnsi="仿宋_GB2312" w:eastAsia="仿宋_GB2312" w:cs="仿宋_GB2312"/>
                <w:sz w:val="28"/>
                <w:szCs w:val="28"/>
                <w:highlight w:val="none"/>
                <w:lang w:eastAsia="zh-CN"/>
              </w:rPr>
              <w:t>承德避暑山庄企业集团股份有限公司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0" w:type="auto"/>
            <w:tcBorders>
              <w:top w:val="nil"/>
              <w:left w:val="nil"/>
              <w:bottom w:val="nil"/>
              <w:right w:val="nil"/>
            </w:tcBorders>
            <w:noWrap/>
            <w:vAlign w:val="center"/>
          </w:tcPr>
          <w:p>
            <w:pPr>
              <w:jc w:val="left"/>
              <w:rPr>
                <w:rFonts w:hint="eastAsia" w:ascii="黑体" w:hAnsi="宋体" w:eastAsia="黑体" w:cs="黑体"/>
                <w:i w:val="0"/>
                <w:color w:val="000000"/>
                <w:sz w:val="28"/>
                <w:szCs w:val="28"/>
                <w:highlight w:val="none"/>
                <w:u w:val="none"/>
              </w:rPr>
            </w:pPr>
          </w:p>
        </w:tc>
        <w:tc>
          <w:tcPr>
            <w:tcW w:w="8207" w:type="dxa"/>
            <w:tcBorders>
              <w:top w:val="nil"/>
              <w:left w:val="nil"/>
              <w:bottom w:val="nil"/>
              <w:right w:val="nil"/>
            </w:tcBorders>
            <w:noWrap/>
            <w:vAlign w:val="center"/>
          </w:tcPr>
          <w:p>
            <w:pPr>
              <w:jc w:val="left"/>
              <w:rPr>
                <w:rFonts w:hint="eastAsia" w:ascii="仿宋_GB2312" w:hAnsi="仿宋_GB2312" w:eastAsia="仿宋_GB2312" w:cs="仿宋_GB2312"/>
                <w:i w:val="0"/>
                <w:color w:val="000000"/>
                <w:sz w:val="28"/>
                <w:szCs w:val="28"/>
                <w:highlight w:val="none"/>
                <w:u w:val="none"/>
              </w:rPr>
            </w:pPr>
            <w:r>
              <w:rPr>
                <w:rFonts w:hint="eastAsia" w:ascii="仿宋_GB2312" w:hAnsi="仿宋_GB2312" w:eastAsia="仿宋_GB2312" w:cs="仿宋_GB2312"/>
                <w:sz w:val="28"/>
                <w:szCs w:val="28"/>
                <w:highlight w:val="none"/>
                <w:lang w:val="en-US" w:eastAsia="zh-CN"/>
              </w:rPr>
              <w:t>河北鸿铭建筑工程集团股份有限公司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0" w:type="auto"/>
            <w:tcBorders>
              <w:top w:val="nil"/>
              <w:left w:val="nil"/>
              <w:bottom w:val="nil"/>
              <w:right w:val="nil"/>
            </w:tcBorders>
            <w:noWrap/>
            <w:vAlign w:val="center"/>
          </w:tcPr>
          <w:p>
            <w:pPr>
              <w:jc w:val="left"/>
              <w:rPr>
                <w:rFonts w:hint="eastAsia" w:ascii="黑体" w:hAnsi="宋体" w:eastAsia="黑体" w:cs="黑体"/>
                <w:i w:val="0"/>
                <w:color w:val="000000"/>
                <w:sz w:val="28"/>
                <w:szCs w:val="28"/>
                <w:highlight w:val="none"/>
                <w:u w:val="none"/>
              </w:rPr>
            </w:pPr>
          </w:p>
        </w:tc>
        <w:tc>
          <w:tcPr>
            <w:tcW w:w="8207" w:type="dxa"/>
            <w:tcBorders>
              <w:top w:val="nil"/>
              <w:left w:val="nil"/>
              <w:bottom w:val="nil"/>
              <w:right w:val="nil"/>
            </w:tcBorders>
            <w:noWrap/>
            <w:vAlign w:val="center"/>
          </w:tcPr>
          <w:p>
            <w:pPr>
              <w:jc w:val="left"/>
              <w:rPr>
                <w:rFonts w:hint="eastAsia" w:ascii="仿宋_GB2312" w:hAnsi="仿宋_GB2312" w:eastAsia="仿宋_GB2312" w:cs="仿宋_GB2312"/>
                <w:i w:val="0"/>
                <w:color w:val="000000"/>
                <w:sz w:val="28"/>
                <w:szCs w:val="28"/>
                <w:highlight w:val="none"/>
                <w:u w:val="none"/>
              </w:rPr>
            </w:pPr>
            <w:r>
              <w:rPr>
                <w:rFonts w:hint="eastAsia" w:ascii="仿宋_GB2312" w:hAnsi="仿宋_GB2312" w:eastAsia="仿宋_GB2312" w:cs="仿宋_GB2312"/>
                <w:sz w:val="28"/>
                <w:szCs w:val="28"/>
                <w:highlight w:val="none"/>
                <w:lang w:val="en-US" w:eastAsia="zh-CN"/>
              </w:rPr>
              <w:t>秦皇岛星箭特种玻璃有限公司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0" w:type="auto"/>
            <w:tcBorders>
              <w:top w:val="nil"/>
              <w:left w:val="nil"/>
              <w:bottom w:val="nil"/>
              <w:right w:val="nil"/>
            </w:tcBorders>
            <w:noWrap/>
            <w:vAlign w:val="center"/>
          </w:tcPr>
          <w:p>
            <w:pPr>
              <w:jc w:val="left"/>
              <w:rPr>
                <w:rFonts w:hint="eastAsia" w:ascii="黑体" w:hAnsi="宋体" w:eastAsia="黑体" w:cs="黑体"/>
                <w:i w:val="0"/>
                <w:color w:val="000000"/>
                <w:sz w:val="28"/>
                <w:szCs w:val="28"/>
                <w:highlight w:val="none"/>
                <w:u w:val="none"/>
              </w:rPr>
            </w:pPr>
          </w:p>
        </w:tc>
        <w:tc>
          <w:tcPr>
            <w:tcW w:w="8207" w:type="dxa"/>
            <w:tcBorders>
              <w:top w:val="nil"/>
              <w:left w:val="nil"/>
              <w:bottom w:val="nil"/>
              <w:right w:val="nil"/>
            </w:tcBorders>
            <w:noWrap/>
            <w:vAlign w:val="center"/>
          </w:tcPr>
          <w:p>
            <w:pPr>
              <w:jc w:val="left"/>
              <w:rPr>
                <w:rFonts w:hint="default" w:ascii="仿宋_GB2312" w:hAnsi="仿宋_GB2312" w:eastAsia="仿宋_GB2312" w:cs="仿宋_GB2312"/>
                <w:i w:val="0"/>
                <w:color w:val="000000"/>
                <w:sz w:val="28"/>
                <w:szCs w:val="28"/>
                <w:highlight w:val="none"/>
                <w:u w:val="none"/>
              </w:rPr>
            </w:pPr>
            <w:r>
              <w:rPr>
                <w:rFonts w:hint="eastAsia" w:ascii="仿宋_GB2312" w:hAnsi="仿宋_GB2312" w:eastAsia="仿宋_GB2312" w:cs="仿宋_GB2312"/>
                <w:sz w:val="28"/>
                <w:szCs w:val="28"/>
                <w:highlight w:val="none"/>
                <w:lang w:val="en-US" w:eastAsia="zh-CN"/>
              </w:rPr>
              <w:t>唐山开元电器集团</w:t>
            </w:r>
            <w:r>
              <w:rPr>
                <w:rFonts w:hint="default" w:ascii="仿宋_GB2312" w:hAnsi="仿宋_GB2312" w:eastAsia="仿宋_GB2312" w:cs="仿宋_GB2312"/>
                <w:sz w:val="28"/>
                <w:szCs w:val="28"/>
                <w:highlight w:val="none"/>
                <w:lang w:eastAsia="zh-CN"/>
              </w:rPr>
              <w:t>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0" w:type="auto"/>
            <w:tcBorders>
              <w:top w:val="nil"/>
              <w:left w:val="nil"/>
              <w:bottom w:val="nil"/>
              <w:right w:val="nil"/>
            </w:tcBorders>
            <w:noWrap/>
            <w:vAlign w:val="center"/>
          </w:tcPr>
          <w:p>
            <w:pPr>
              <w:jc w:val="left"/>
              <w:rPr>
                <w:rFonts w:hint="eastAsia" w:ascii="黑体" w:hAnsi="宋体" w:eastAsia="黑体" w:cs="黑体"/>
                <w:i w:val="0"/>
                <w:color w:val="000000"/>
                <w:sz w:val="28"/>
                <w:szCs w:val="28"/>
                <w:highlight w:val="none"/>
                <w:u w:val="none"/>
              </w:rPr>
            </w:pPr>
          </w:p>
        </w:tc>
        <w:tc>
          <w:tcPr>
            <w:tcW w:w="8207" w:type="dxa"/>
            <w:tcBorders>
              <w:top w:val="nil"/>
              <w:left w:val="nil"/>
              <w:bottom w:val="nil"/>
              <w:right w:val="nil"/>
            </w:tcBorders>
            <w:noWrap/>
            <w:vAlign w:val="center"/>
          </w:tcPr>
          <w:p>
            <w:pPr>
              <w:jc w:val="left"/>
              <w:rPr>
                <w:rFonts w:hint="eastAsia" w:ascii="仿宋_GB2312" w:hAnsi="仿宋_GB2312" w:eastAsia="仿宋_GB2312" w:cs="仿宋_GB2312"/>
                <w:i w:val="0"/>
                <w:color w:val="000000"/>
                <w:sz w:val="28"/>
                <w:szCs w:val="28"/>
                <w:highlight w:val="none"/>
                <w:u w:val="none"/>
              </w:rPr>
            </w:pPr>
            <w:r>
              <w:rPr>
                <w:rFonts w:hint="eastAsia" w:ascii="仿宋_GB2312" w:hAnsi="仿宋_GB2312" w:eastAsia="仿宋_GB2312" w:cs="仿宋_GB2312"/>
                <w:sz w:val="28"/>
                <w:szCs w:val="28"/>
                <w:highlight w:val="none"/>
                <w:vertAlign w:val="baseline"/>
                <w:lang w:val="en-US" w:eastAsia="zh-CN"/>
              </w:rPr>
              <w:t>保定市供水有限公司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0" w:type="auto"/>
            <w:tcBorders>
              <w:top w:val="nil"/>
              <w:left w:val="nil"/>
              <w:bottom w:val="nil"/>
              <w:right w:val="nil"/>
            </w:tcBorders>
            <w:noWrap/>
            <w:vAlign w:val="center"/>
          </w:tcPr>
          <w:p>
            <w:pPr>
              <w:jc w:val="left"/>
              <w:rPr>
                <w:rFonts w:hint="eastAsia" w:ascii="黑体" w:hAnsi="宋体" w:eastAsia="黑体" w:cs="黑体"/>
                <w:i w:val="0"/>
                <w:color w:val="000000"/>
                <w:sz w:val="28"/>
                <w:szCs w:val="28"/>
                <w:highlight w:val="none"/>
                <w:u w:val="none"/>
              </w:rPr>
            </w:pPr>
          </w:p>
        </w:tc>
        <w:tc>
          <w:tcPr>
            <w:tcW w:w="8207" w:type="dxa"/>
            <w:tcBorders>
              <w:top w:val="nil"/>
              <w:left w:val="nil"/>
              <w:bottom w:val="nil"/>
              <w:right w:val="nil"/>
            </w:tcBorders>
            <w:noWrap/>
            <w:vAlign w:val="center"/>
          </w:tcPr>
          <w:p>
            <w:pPr>
              <w:jc w:val="left"/>
              <w:rPr>
                <w:rFonts w:hint="eastAsia" w:ascii="仿宋_GB2312" w:hAnsi="仿宋_GB2312" w:eastAsia="仿宋_GB2312" w:cs="仿宋_GB2312"/>
                <w:i w:val="0"/>
                <w:color w:val="000000"/>
                <w:sz w:val="28"/>
                <w:szCs w:val="28"/>
                <w:highlight w:val="none"/>
                <w:u w:val="none"/>
              </w:rPr>
            </w:pPr>
            <w:r>
              <w:rPr>
                <w:rFonts w:hint="eastAsia" w:ascii="仿宋_GB2312" w:hAnsi="仿宋_GB2312" w:eastAsia="仿宋_GB2312" w:cs="仿宋_GB2312"/>
                <w:sz w:val="28"/>
                <w:szCs w:val="28"/>
                <w:highlight w:val="none"/>
                <w:lang w:val="en-US" w:eastAsia="zh-CN"/>
              </w:rPr>
              <w:t>廊坊市国有资产经营有限公司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0" w:type="auto"/>
            <w:tcBorders>
              <w:top w:val="nil"/>
              <w:left w:val="nil"/>
              <w:bottom w:val="nil"/>
              <w:right w:val="nil"/>
            </w:tcBorders>
            <w:noWrap/>
            <w:vAlign w:val="center"/>
          </w:tcPr>
          <w:p>
            <w:pPr>
              <w:jc w:val="left"/>
              <w:rPr>
                <w:rFonts w:hint="eastAsia" w:ascii="黑体" w:hAnsi="宋体" w:eastAsia="黑体" w:cs="黑体"/>
                <w:i w:val="0"/>
                <w:color w:val="000000"/>
                <w:sz w:val="28"/>
                <w:szCs w:val="28"/>
                <w:highlight w:val="none"/>
                <w:u w:val="none"/>
              </w:rPr>
            </w:pPr>
          </w:p>
        </w:tc>
        <w:tc>
          <w:tcPr>
            <w:tcW w:w="8207" w:type="dxa"/>
            <w:tcBorders>
              <w:top w:val="nil"/>
              <w:left w:val="nil"/>
              <w:bottom w:val="nil"/>
              <w:right w:val="nil"/>
            </w:tcBorders>
            <w:noWrap/>
            <w:vAlign w:val="center"/>
          </w:tcPr>
          <w:p>
            <w:pPr>
              <w:jc w:val="left"/>
              <w:rPr>
                <w:rFonts w:hint="eastAsia" w:ascii="仿宋_GB2312" w:hAnsi="仿宋_GB2312" w:eastAsia="仿宋_GB2312" w:cs="仿宋_GB2312"/>
                <w:i w:val="0"/>
                <w:color w:val="000000"/>
                <w:sz w:val="28"/>
                <w:szCs w:val="28"/>
                <w:highlight w:val="none"/>
                <w:u w:val="none"/>
              </w:rPr>
            </w:pPr>
            <w:r>
              <w:rPr>
                <w:rFonts w:hint="eastAsia" w:ascii="仿宋_GB2312" w:hAnsi="仿宋_GB2312" w:eastAsia="仿宋_GB2312" w:cs="仿宋_GB2312"/>
                <w:sz w:val="28"/>
                <w:szCs w:val="28"/>
                <w:highlight w:val="none"/>
                <w:lang w:val="en-US" w:eastAsia="zh-CN"/>
              </w:rPr>
              <w:t>河北金品建筑工程集团有限责任公司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0" w:type="auto"/>
            <w:tcBorders>
              <w:top w:val="nil"/>
              <w:left w:val="nil"/>
              <w:bottom w:val="nil"/>
              <w:right w:val="nil"/>
            </w:tcBorders>
            <w:noWrap/>
            <w:vAlign w:val="center"/>
          </w:tcPr>
          <w:p>
            <w:pPr>
              <w:jc w:val="left"/>
              <w:rPr>
                <w:rFonts w:hint="eastAsia" w:ascii="黑体" w:hAnsi="宋体" w:eastAsia="黑体" w:cs="黑体"/>
                <w:i w:val="0"/>
                <w:color w:val="000000"/>
                <w:sz w:val="28"/>
                <w:szCs w:val="28"/>
                <w:highlight w:val="none"/>
                <w:u w:val="none"/>
              </w:rPr>
            </w:pPr>
          </w:p>
        </w:tc>
        <w:tc>
          <w:tcPr>
            <w:tcW w:w="8207" w:type="dxa"/>
            <w:tcBorders>
              <w:top w:val="nil"/>
              <w:left w:val="nil"/>
              <w:bottom w:val="nil"/>
              <w:right w:val="nil"/>
            </w:tcBorders>
            <w:noWrap/>
            <w:vAlign w:val="center"/>
          </w:tcPr>
          <w:p>
            <w:pPr>
              <w:jc w:val="left"/>
              <w:rPr>
                <w:rFonts w:hint="eastAsia" w:ascii="仿宋_GB2312" w:hAnsi="仿宋_GB2312" w:eastAsia="仿宋_GB2312" w:cs="仿宋_GB2312"/>
                <w:i w:val="0"/>
                <w:color w:val="000000"/>
                <w:sz w:val="28"/>
                <w:szCs w:val="28"/>
                <w:highlight w:val="none"/>
                <w:u w:val="none"/>
              </w:rPr>
            </w:pPr>
            <w:r>
              <w:rPr>
                <w:rFonts w:hint="eastAsia" w:ascii="仿宋_GB2312" w:hAnsi="仿宋_GB2312" w:eastAsia="仿宋_GB2312" w:cs="仿宋_GB2312"/>
                <w:sz w:val="28"/>
                <w:szCs w:val="28"/>
                <w:highlight w:val="none"/>
                <w:lang w:val="en-US" w:eastAsia="zh-CN"/>
              </w:rPr>
              <w:t>河北瑞丰科技有限公司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0" w:type="auto"/>
            <w:tcBorders>
              <w:top w:val="nil"/>
              <w:left w:val="nil"/>
              <w:bottom w:val="nil"/>
              <w:right w:val="nil"/>
            </w:tcBorders>
            <w:noWrap/>
            <w:vAlign w:val="center"/>
          </w:tcPr>
          <w:p>
            <w:pPr>
              <w:jc w:val="left"/>
              <w:rPr>
                <w:rFonts w:hint="eastAsia" w:ascii="黑体" w:hAnsi="宋体" w:eastAsia="黑体" w:cs="黑体"/>
                <w:i w:val="0"/>
                <w:color w:val="000000"/>
                <w:sz w:val="28"/>
                <w:szCs w:val="28"/>
                <w:highlight w:val="none"/>
                <w:u w:val="none"/>
              </w:rPr>
            </w:pPr>
          </w:p>
        </w:tc>
        <w:tc>
          <w:tcPr>
            <w:tcW w:w="8207" w:type="dxa"/>
            <w:tcBorders>
              <w:top w:val="nil"/>
              <w:left w:val="nil"/>
              <w:bottom w:val="nil"/>
              <w:right w:val="nil"/>
            </w:tcBorders>
            <w:noWrap/>
            <w:vAlign w:val="center"/>
          </w:tcPr>
          <w:p>
            <w:pPr>
              <w:jc w:val="left"/>
              <w:rPr>
                <w:rFonts w:hint="eastAsia" w:ascii="仿宋_GB2312" w:hAnsi="仿宋_GB2312" w:eastAsia="仿宋_GB2312" w:cs="仿宋_GB2312"/>
                <w:i w:val="0"/>
                <w:color w:val="000000"/>
                <w:sz w:val="28"/>
                <w:szCs w:val="28"/>
                <w:highlight w:val="none"/>
                <w:u w:val="none"/>
              </w:rPr>
            </w:pPr>
            <w:r>
              <w:rPr>
                <w:rFonts w:hint="eastAsia" w:ascii="仿宋_GB2312" w:hAnsi="仿宋_GB2312" w:eastAsia="仿宋_GB2312" w:cs="仿宋_GB2312"/>
                <w:sz w:val="28"/>
                <w:szCs w:val="28"/>
                <w:highlight w:val="none"/>
                <w:lang w:val="en-US" w:eastAsia="zh-CN"/>
              </w:rPr>
              <w:t>童泰婴幼儿服饰有限公司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0" w:type="auto"/>
            <w:tcBorders>
              <w:top w:val="nil"/>
              <w:left w:val="nil"/>
              <w:bottom w:val="nil"/>
              <w:right w:val="nil"/>
            </w:tcBorders>
            <w:noWrap/>
            <w:vAlign w:val="center"/>
          </w:tcPr>
          <w:p>
            <w:pPr>
              <w:jc w:val="left"/>
              <w:rPr>
                <w:rFonts w:hint="eastAsia" w:ascii="黑体" w:hAnsi="宋体" w:eastAsia="黑体" w:cs="黑体"/>
                <w:i w:val="0"/>
                <w:color w:val="000000"/>
                <w:sz w:val="28"/>
                <w:szCs w:val="28"/>
                <w:highlight w:val="none"/>
                <w:u w:val="none"/>
              </w:rPr>
            </w:pPr>
          </w:p>
        </w:tc>
        <w:tc>
          <w:tcPr>
            <w:tcW w:w="8207" w:type="dxa"/>
            <w:tcBorders>
              <w:top w:val="nil"/>
              <w:left w:val="nil"/>
              <w:bottom w:val="nil"/>
              <w:right w:val="nil"/>
            </w:tcBorders>
            <w:noWrap/>
            <w:vAlign w:val="center"/>
          </w:tcPr>
          <w:p>
            <w:pPr>
              <w:jc w:val="left"/>
              <w:rPr>
                <w:rFonts w:hint="eastAsia" w:ascii="仿宋_GB2312" w:hAnsi="仿宋_GB2312" w:eastAsia="仿宋_GB2312" w:cs="仿宋_GB2312"/>
                <w:i w:val="0"/>
                <w:color w:val="000000"/>
                <w:sz w:val="28"/>
                <w:szCs w:val="28"/>
                <w:highlight w:val="none"/>
                <w:u w:val="none"/>
              </w:rPr>
            </w:pPr>
            <w:r>
              <w:rPr>
                <w:rFonts w:hint="eastAsia" w:ascii="仿宋_GB2312" w:hAnsi="仿宋_GB2312" w:eastAsia="仿宋_GB2312" w:cs="仿宋_GB2312"/>
                <w:sz w:val="28"/>
                <w:szCs w:val="28"/>
                <w:highlight w:val="none"/>
                <w:lang w:val="en-US" w:eastAsia="zh-CN"/>
              </w:rPr>
              <w:t>河北普阳钢铁有限公司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0" w:type="auto"/>
            <w:tcBorders>
              <w:top w:val="nil"/>
              <w:left w:val="nil"/>
              <w:bottom w:val="nil"/>
              <w:right w:val="nil"/>
            </w:tcBorders>
            <w:noWrap/>
            <w:vAlign w:val="center"/>
          </w:tcPr>
          <w:p>
            <w:pPr>
              <w:jc w:val="left"/>
              <w:rPr>
                <w:rFonts w:hint="eastAsia" w:ascii="黑体" w:hAnsi="宋体" w:eastAsia="黑体" w:cs="黑体"/>
                <w:i w:val="0"/>
                <w:color w:val="000000"/>
                <w:sz w:val="28"/>
                <w:szCs w:val="28"/>
                <w:highlight w:val="none"/>
                <w:u w:val="none"/>
              </w:rPr>
            </w:pPr>
          </w:p>
        </w:tc>
        <w:tc>
          <w:tcPr>
            <w:tcW w:w="8207" w:type="dxa"/>
            <w:tcBorders>
              <w:top w:val="nil"/>
              <w:left w:val="nil"/>
              <w:bottom w:val="nil"/>
              <w:right w:val="nil"/>
            </w:tcBorders>
            <w:noWrap/>
            <w:vAlign w:val="center"/>
          </w:tcPr>
          <w:p>
            <w:pPr>
              <w:jc w:val="left"/>
              <w:rPr>
                <w:rFonts w:hint="eastAsia" w:ascii="仿宋_GB2312" w:hAnsi="仿宋_GB2312" w:eastAsia="仿宋_GB2312" w:cs="仿宋_GB2312"/>
                <w:i w:val="0"/>
                <w:color w:val="000000"/>
                <w:sz w:val="28"/>
                <w:szCs w:val="28"/>
                <w:highlight w:val="none"/>
                <w:u w:val="none"/>
              </w:rPr>
            </w:pPr>
            <w:r>
              <w:rPr>
                <w:rFonts w:hint="eastAsia" w:ascii="仿宋_GB2312" w:hAnsi="仿宋_GB2312" w:eastAsia="仿宋_GB2312" w:cs="仿宋_GB2312"/>
                <w:sz w:val="28"/>
                <w:szCs w:val="28"/>
                <w:highlight w:val="none"/>
                <w:lang w:val="en-US" w:eastAsia="zh-CN"/>
              </w:rPr>
              <w:t>河北建工集团生态环境有限公司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0" w:type="auto"/>
            <w:tcBorders>
              <w:top w:val="nil"/>
              <w:left w:val="nil"/>
              <w:bottom w:val="nil"/>
              <w:right w:val="nil"/>
            </w:tcBorders>
            <w:noWrap/>
            <w:vAlign w:val="center"/>
          </w:tcPr>
          <w:p>
            <w:pPr>
              <w:jc w:val="left"/>
              <w:rPr>
                <w:rFonts w:hint="eastAsia" w:ascii="黑体" w:hAnsi="宋体" w:eastAsia="黑体" w:cs="黑体"/>
                <w:i w:val="0"/>
                <w:color w:val="000000"/>
                <w:sz w:val="28"/>
                <w:szCs w:val="28"/>
                <w:highlight w:val="none"/>
                <w:u w:val="none"/>
              </w:rPr>
            </w:pPr>
          </w:p>
        </w:tc>
        <w:tc>
          <w:tcPr>
            <w:tcW w:w="8207" w:type="dxa"/>
            <w:tcBorders>
              <w:top w:val="nil"/>
              <w:left w:val="nil"/>
              <w:bottom w:val="nil"/>
              <w:right w:val="nil"/>
            </w:tcBorders>
            <w:noWrap/>
            <w:vAlign w:val="center"/>
          </w:tcPr>
          <w:p>
            <w:pPr>
              <w:jc w:val="left"/>
              <w:rPr>
                <w:rFonts w:hint="eastAsia" w:ascii="仿宋_GB2312" w:hAnsi="仿宋_GB2312" w:eastAsia="仿宋_GB2312" w:cs="仿宋_GB2312"/>
                <w:i w:val="0"/>
                <w:color w:val="000000"/>
                <w:sz w:val="28"/>
                <w:szCs w:val="28"/>
                <w:highlight w:val="none"/>
                <w:u w:val="none"/>
              </w:rPr>
            </w:pPr>
            <w:r>
              <w:rPr>
                <w:rFonts w:hint="eastAsia" w:ascii="仿宋_GB2312" w:hAnsi="仿宋_GB2312" w:eastAsia="仿宋_GB2312" w:cs="仿宋_GB2312"/>
                <w:b w:val="0"/>
                <w:bCs w:val="0"/>
                <w:sz w:val="28"/>
                <w:szCs w:val="28"/>
                <w:highlight w:val="none"/>
                <w:lang w:val="en-US" w:eastAsia="zh-CN"/>
              </w:rPr>
              <w:t>国网河北省电力有限公司经济技术研究院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0" w:type="auto"/>
            <w:tcBorders>
              <w:top w:val="nil"/>
              <w:left w:val="nil"/>
              <w:bottom w:val="nil"/>
              <w:right w:val="nil"/>
            </w:tcBorders>
            <w:noWrap/>
            <w:vAlign w:val="center"/>
          </w:tcPr>
          <w:p>
            <w:pPr>
              <w:jc w:val="left"/>
              <w:rPr>
                <w:rFonts w:hint="eastAsia" w:ascii="黑体" w:hAnsi="宋体" w:eastAsia="黑体" w:cs="黑体"/>
                <w:i w:val="0"/>
                <w:color w:val="000000"/>
                <w:sz w:val="28"/>
                <w:szCs w:val="28"/>
                <w:highlight w:val="none"/>
                <w:u w:val="none"/>
              </w:rPr>
            </w:pPr>
          </w:p>
        </w:tc>
        <w:tc>
          <w:tcPr>
            <w:tcW w:w="8207" w:type="dxa"/>
            <w:tcBorders>
              <w:top w:val="nil"/>
              <w:left w:val="nil"/>
              <w:bottom w:val="nil"/>
              <w:right w:val="nil"/>
            </w:tcBorders>
            <w:noWrap/>
            <w:vAlign w:val="center"/>
          </w:tcPr>
          <w:p>
            <w:pPr>
              <w:jc w:val="left"/>
              <w:rPr>
                <w:rFonts w:hint="eastAsia" w:ascii="仿宋_GB2312" w:hAnsi="仿宋_GB2312" w:eastAsia="仿宋_GB2312" w:cs="仿宋_GB2312"/>
                <w:i w:val="0"/>
                <w:color w:val="000000"/>
                <w:sz w:val="28"/>
                <w:szCs w:val="28"/>
                <w:highlight w:val="none"/>
                <w:u w:val="none"/>
              </w:rPr>
            </w:pPr>
            <w:r>
              <w:rPr>
                <w:rFonts w:hint="eastAsia" w:ascii="仿宋_GB2312" w:hAnsi="仿宋_GB2312" w:eastAsia="仿宋_GB2312" w:cs="仿宋_GB2312"/>
                <w:sz w:val="28"/>
                <w:szCs w:val="28"/>
                <w:highlight w:val="none"/>
                <w:lang w:val="en-US" w:eastAsia="zh-CN"/>
              </w:rPr>
              <w:t>河北建设投资集团有限责任公司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0" w:type="auto"/>
            <w:gridSpan w:val="2"/>
            <w:tcBorders>
              <w:top w:val="nil"/>
              <w:left w:val="nil"/>
              <w:bottom w:val="nil"/>
              <w:right w:val="nil"/>
            </w:tcBorders>
            <w:noWrap/>
            <w:vAlign w:val="center"/>
          </w:tcPr>
          <w:p>
            <w:pPr>
              <w:keepNext w:val="0"/>
              <w:keepLines w:val="0"/>
              <w:widowControl/>
              <w:suppressLineNumbers w:val="0"/>
              <w:jc w:val="left"/>
              <w:textAlignment w:val="center"/>
              <w:rPr>
                <w:rFonts w:hint="default" w:ascii="黑体" w:hAnsi="宋体" w:eastAsia="黑体" w:cs="黑体"/>
                <w:i w:val="0"/>
                <w:color w:val="000000"/>
                <w:sz w:val="28"/>
                <w:szCs w:val="28"/>
                <w:highlight w:val="none"/>
                <w:u w:val="none"/>
              </w:rPr>
            </w:pPr>
            <w:r>
              <w:rPr>
                <w:rFonts w:hint="eastAsia" w:ascii="黑体" w:hAnsi="宋体" w:eastAsia="黑体" w:cs="黑体"/>
                <w:i w:val="0"/>
                <w:color w:val="000000"/>
                <w:kern w:val="0"/>
                <w:sz w:val="28"/>
                <w:szCs w:val="28"/>
                <w:highlight w:val="none"/>
                <w:u w:val="none"/>
                <w:lang w:val="en-US" w:eastAsia="zh-CN" w:bidi="ar"/>
              </w:rPr>
              <w:t>山西</w:t>
            </w:r>
            <w:r>
              <w:rPr>
                <w:rFonts w:hint="default" w:ascii="黑体" w:hAnsi="宋体" w:eastAsia="黑体" w:cs="黑体"/>
                <w:i w:val="0"/>
                <w:color w:val="000000"/>
                <w:kern w:val="0"/>
                <w:sz w:val="28"/>
                <w:szCs w:val="28"/>
                <w:highlight w:val="none"/>
                <w:u w:val="none"/>
                <w:lang w:eastAsia="zh-CN" w:bidi="ar"/>
              </w:rPr>
              <w:t>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0" w:type="auto"/>
            <w:tcBorders>
              <w:top w:val="nil"/>
              <w:left w:val="nil"/>
              <w:bottom w:val="nil"/>
              <w:right w:val="nil"/>
            </w:tcBorders>
            <w:noWrap/>
            <w:vAlign w:val="center"/>
          </w:tcPr>
          <w:p>
            <w:pPr>
              <w:jc w:val="left"/>
              <w:rPr>
                <w:rFonts w:hint="eastAsia" w:ascii="黑体" w:hAnsi="宋体" w:eastAsia="黑体" w:cs="黑体"/>
                <w:i w:val="0"/>
                <w:color w:val="000000"/>
                <w:sz w:val="28"/>
                <w:szCs w:val="28"/>
                <w:highlight w:val="none"/>
                <w:u w:val="none"/>
              </w:rPr>
            </w:pPr>
          </w:p>
        </w:tc>
        <w:tc>
          <w:tcPr>
            <w:tcW w:w="0" w:type="auto"/>
            <w:tcBorders>
              <w:top w:val="nil"/>
              <w:left w:val="nil"/>
              <w:bottom w:val="nil"/>
              <w:right w:val="nil"/>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8"/>
                <w:szCs w:val="28"/>
                <w:highlight w:val="none"/>
                <w:u w:val="none"/>
              </w:rPr>
            </w:pPr>
            <w:r>
              <w:rPr>
                <w:rFonts w:hint="eastAsia" w:ascii="仿宋_GB2312" w:hAnsi="宋体" w:eastAsia="仿宋_GB2312" w:cs="仿宋_GB2312"/>
                <w:i w:val="0"/>
                <w:color w:val="000000"/>
                <w:kern w:val="0"/>
                <w:sz w:val="28"/>
                <w:szCs w:val="28"/>
                <w:highlight w:val="none"/>
                <w:u w:val="none"/>
                <w:lang w:val="en-US" w:eastAsia="zh-CN" w:bidi="ar"/>
              </w:rPr>
              <w:t>太原市龙城发展投资集团有限公司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0" w:type="auto"/>
            <w:tcBorders>
              <w:top w:val="nil"/>
              <w:left w:val="nil"/>
              <w:bottom w:val="nil"/>
              <w:right w:val="nil"/>
            </w:tcBorders>
            <w:noWrap/>
            <w:vAlign w:val="center"/>
          </w:tcPr>
          <w:p>
            <w:pPr>
              <w:jc w:val="left"/>
              <w:rPr>
                <w:rFonts w:hint="eastAsia" w:ascii="黑体" w:hAnsi="宋体" w:eastAsia="黑体" w:cs="黑体"/>
                <w:i w:val="0"/>
                <w:color w:val="000000"/>
                <w:sz w:val="28"/>
                <w:szCs w:val="28"/>
                <w:highlight w:val="none"/>
                <w:u w:val="none"/>
              </w:rPr>
            </w:pPr>
          </w:p>
        </w:tc>
        <w:tc>
          <w:tcPr>
            <w:tcW w:w="0" w:type="auto"/>
            <w:tcBorders>
              <w:top w:val="nil"/>
              <w:left w:val="nil"/>
              <w:bottom w:val="nil"/>
              <w:right w:val="nil"/>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8"/>
                <w:szCs w:val="28"/>
                <w:highlight w:val="none"/>
                <w:u w:val="none"/>
              </w:rPr>
            </w:pPr>
            <w:r>
              <w:rPr>
                <w:rFonts w:hint="eastAsia" w:ascii="仿宋_GB2312" w:hAnsi="宋体" w:eastAsia="仿宋_GB2312" w:cs="仿宋_GB2312"/>
                <w:i w:val="0"/>
                <w:color w:val="000000"/>
                <w:kern w:val="0"/>
                <w:sz w:val="28"/>
                <w:szCs w:val="28"/>
                <w:highlight w:val="none"/>
                <w:u w:val="none"/>
                <w:lang w:val="en-US" w:eastAsia="zh-CN" w:bidi="ar"/>
              </w:rPr>
              <w:t>太原市热力集团有限责任公司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0" w:type="auto"/>
            <w:tcBorders>
              <w:top w:val="nil"/>
              <w:left w:val="nil"/>
              <w:bottom w:val="nil"/>
              <w:right w:val="nil"/>
            </w:tcBorders>
            <w:noWrap/>
            <w:vAlign w:val="center"/>
          </w:tcPr>
          <w:p>
            <w:pPr>
              <w:jc w:val="left"/>
              <w:rPr>
                <w:rFonts w:hint="eastAsia" w:ascii="黑体" w:hAnsi="宋体" w:eastAsia="黑体" w:cs="黑体"/>
                <w:i w:val="0"/>
                <w:color w:val="000000"/>
                <w:sz w:val="28"/>
                <w:szCs w:val="28"/>
                <w:highlight w:val="none"/>
                <w:u w:val="none"/>
              </w:rPr>
            </w:pPr>
          </w:p>
        </w:tc>
        <w:tc>
          <w:tcPr>
            <w:tcW w:w="0" w:type="auto"/>
            <w:tcBorders>
              <w:top w:val="nil"/>
              <w:left w:val="nil"/>
              <w:bottom w:val="nil"/>
              <w:right w:val="nil"/>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8"/>
                <w:szCs w:val="28"/>
                <w:highlight w:val="none"/>
                <w:u w:val="none"/>
              </w:rPr>
            </w:pPr>
            <w:r>
              <w:rPr>
                <w:rFonts w:hint="eastAsia" w:ascii="仿宋_GB2312" w:hAnsi="宋体" w:eastAsia="仿宋_GB2312" w:cs="仿宋_GB2312"/>
                <w:i w:val="0"/>
                <w:color w:val="000000"/>
                <w:kern w:val="0"/>
                <w:sz w:val="28"/>
                <w:szCs w:val="28"/>
                <w:highlight w:val="none"/>
                <w:u w:val="none"/>
                <w:lang w:val="en-US" w:eastAsia="zh-CN" w:bidi="ar"/>
              </w:rPr>
              <w:t>山西云时代技术有限公司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0" w:type="auto"/>
            <w:tcBorders>
              <w:top w:val="nil"/>
              <w:left w:val="nil"/>
              <w:bottom w:val="nil"/>
              <w:right w:val="nil"/>
            </w:tcBorders>
            <w:noWrap/>
            <w:vAlign w:val="center"/>
          </w:tcPr>
          <w:p>
            <w:pPr>
              <w:jc w:val="left"/>
              <w:rPr>
                <w:rFonts w:hint="eastAsia" w:ascii="黑体" w:hAnsi="宋体" w:eastAsia="黑体" w:cs="黑体"/>
                <w:i w:val="0"/>
                <w:color w:val="000000"/>
                <w:sz w:val="28"/>
                <w:szCs w:val="28"/>
                <w:highlight w:val="none"/>
                <w:u w:val="none"/>
              </w:rPr>
            </w:pPr>
          </w:p>
        </w:tc>
        <w:tc>
          <w:tcPr>
            <w:tcW w:w="0" w:type="auto"/>
            <w:tcBorders>
              <w:top w:val="nil"/>
              <w:left w:val="nil"/>
              <w:bottom w:val="nil"/>
              <w:right w:val="nil"/>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8"/>
                <w:szCs w:val="28"/>
                <w:highlight w:val="none"/>
                <w:u w:val="none"/>
              </w:rPr>
            </w:pPr>
            <w:r>
              <w:rPr>
                <w:rFonts w:hint="eastAsia" w:ascii="仿宋_GB2312" w:hAnsi="宋体" w:eastAsia="仿宋_GB2312" w:cs="仿宋_GB2312"/>
                <w:i w:val="0"/>
                <w:color w:val="000000"/>
                <w:kern w:val="0"/>
                <w:sz w:val="28"/>
                <w:szCs w:val="28"/>
                <w:highlight w:val="none"/>
                <w:u w:val="none"/>
                <w:lang w:val="en-US" w:eastAsia="zh-CN" w:bidi="ar"/>
              </w:rPr>
              <w:t>华阳新材料科技集团有限公司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0" w:type="auto"/>
            <w:tcBorders>
              <w:top w:val="nil"/>
              <w:left w:val="nil"/>
              <w:bottom w:val="nil"/>
              <w:right w:val="nil"/>
            </w:tcBorders>
            <w:noWrap/>
            <w:vAlign w:val="center"/>
          </w:tcPr>
          <w:p>
            <w:pPr>
              <w:jc w:val="left"/>
              <w:rPr>
                <w:rFonts w:hint="eastAsia" w:ascii="黑体" w:hAnsi="宋体" w:eastAsia="黑体" w:cs="黑体"/>
                <w:i w:val="0"/>
                <w:color w:val="000000"/>
                <w:sz w:val="28"/>
                <w:szCs w:val="28"/>
                <w:highlight w:val="none"/>
                <w:u w:val="none"/>
              </w:rPr>
            </w:pPr>
          </w:p>
        </w:tc>
        <w:tc>
          <w:tcPr>
            <w:tcW w:w="0" w:type="auto"/>
            <w:tcBorders>
              <w:top w:val="nil"/>
              <w:left w:val="nil"/>
              <w:bottom w:val="nil"/>
              <w:right w:val="nil"/>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8"/>
                <w:szCs w:val="28"/>
                <w:highlight w:val="none"/>
                <w:u w:val="none"/>
              </w:rPr>
            </w:pPr>
            <w:r>
              <w:rPr>
                <w:rFonts w:hint="eastAsia" w:ascii="仿宋_GB2312" w:hAnsi="宋体" w:eastAsia="仿宋_GB2312" w:cs="仿宋_GB2312"/>
                <w:i w:val="0"/>
                <w:color w:val="000000"/>
                <w:kern w:val="0"/>
                <w:sz w:val="28"/>
                <w:szCs w:val="28"/>
                <w:highlight w:val="none"/>
                <w:u w:val="none"/>
                <w:lang w:val="en-US" w:eastAsia="zh-CN" w:bidi="ar"/>
              </w:rPr>
              <w:t>山西东义煤电铝集团有限公司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0" w:type="auto"/>
            <w:tcBorders>
              <w:top w:val="nil"/>
              <w:left w:val="nil"/>
              <w:bottom w:val="nil"/>
              <w:right w:val="nil"/>
            </w:tcBorders>
            <w:noWrap/>
            <w:vAlign w:val="center"/>
          </w:tcPr>
          <w:p>
            <w:pPr>
              <w:jc w:val="left"/>
              <w:rPr>
                <w:rFonts w:hint="eastAsia" w:ascii="黑体" w:hAnsi="宋体" w:eastAsia="黑体" w:cs="黑体"/>
                <w:i w:val="0"/>
                <w:color w:val="000000"/>
                <w:sz w:val="28"/>
                <w:szCs w:val="28"/>
                <w:highlight w:val="none"/>
                <w:u w:val="none"/>
              </w:rPr>
            </w:pPr>
          </w:p>
        </w:tc>
        <w:tc>
          <w:tcPr>
            <w:tcW w:w="0" w:type="auto"/>
            <w:tcBorders>
              <w:top w:val="nil"/>
              <w:left w:val="nil"/>
              <w:bottom w:val="nil"/>
              <w:right w:val="nil"/>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8"/>
                <w:szCs w:val="28"/>
                <w:highlight w:val="none"/>
                <w:u w:val="none"/>
              </w:rPr>
            </w:pPr>
            <w:r>
              <w:rPr>
                <w:rFonts w:hint="eastAsia" w:ascii="仿宋_GB2312" w:hAnsi="宋体" w:eastAsia="仿宋_GB2312" w:cs="仿宋_GB2312"/>
                <w:i w:val="0"/>
                <w:color w:val="000000"/>
                <w:kern w:val="0"/>
                <w:sz w:val="28"/>
                <w:szCs w:val="28"/>
                <w:highlight w:val="none"/>
                <w:u w:val="none"/>
                <w:lang w:val="en-US" w:eastAsia="zh-CN" w:bidi="ar"/>
              </w:rPr>
              <w:t>山西华翔集团股份有限公司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0" w:type="auto"/>
            <w:tcBorders>
              <w:top w:val="nil"/>
              <w:left w:val="nil"/>
              <w:bottom w:val="nil"/>
              <w:right w:val="nil"/>
            </w:tcBorders>
            <w:noWrap/>
            <w:vAlign w:val="center"/>
          </w:tcPr>
          <w:p>
            <w:pPr>
              <w:jc w:val="left"/>
              <w:rPr>
                <w:rFonts w:hint="eastAsia" w:ascii="黑体" w:hAnsi="宋体" w:eastAsia="黑体" w:cs="黑体"/>
                <w:i w:val="0"/>
                <w:color w:val="000000"/>
                <w:sz w:val="28"/>
                <w:szCs w:val="28"/>
                <w:highlight w:val="none"/>
                <w:u w:val="none"/>
              </w:rPr>
            </w:pPr>
          </w:p>
        </w:tc>
        <w:tc>
          <w:tcPr>
            <w:tcW w:w="0" w:type="auto"/>
            <w:tcBorders>
              <w:top w:val="nil"/>
              <w:left w:val="nil"/>
              <w:bottom w:val="nil"/>
              <w:right w:val="nil"/>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8"/>
                <w:szCs w:val="28"/>
                <w:highlight w:val="none"/>
                <w:u w:val="none"/>
              </w:rPr>
            </w:pPr>
            <w:r>
              <w:rPr>
                <w:rFonts w:hint="eastAsia" w:ascii="仿宋_GB2312" w:hAnsi="宋体" w:eastAsia="仿宋_GB2312" w:cs="仿宋_GB2312"/>
                <w:i w:val="0"/>
                <w:color w:val="000000"/>
                <w:kern w:val="0"/>
                <w:sz w:val="28"/>
                <w:szCs w:val="28"/>
                <w:highlight w:val="none"/>
                <w:u w:val="none"/>
                <w:lang w:val="en-US" w:eastAsia="zh-CN" w:bidi="ar"/>
              </w:rPr>
              <w:t>山西丰喜华瑞煤化工有限公司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0" w:type="auto"/>
            <w:tcBorders>
              <w:top w:val="nil"/>
              <w:left w:val="nil"/>
              <w:bottom w:val="nil"/>
              <w:right w:val="nil"/>
            </w:tcBorders>
            <w:noWrap/>
            <w:vAlign w:val="center"/>
          </w:tcPr>
          <w:p>
            <w:pPr>
              <w:jc w:val="left"/>
              <w:rPr>
                <w:rFonts w:hint="eastAsia" w:ascii="黑体" w:hAnsi="宋体" w:eastAsia="黑体" w:cs="黑体"/>
                <w:i w:val="0"/>
                <w:color w:val="000000"/>
                <w:sz w:val="28"/>
                <w:szCs w:val="28"/>
                <w:highlight w:val="none"/>
                <w:u w:val="none"/>
              </w:rPr>
            </w:pPr>
          </w:p>
        </w:tc>
        <w:tc>
          <w:tcPr>
            <w:tcW w:w="0" w:type="auto"/>
            <w:tcBorders>
              <w:top w:val="nil"/>
              <w:left w:val="nil"/>
              <w:bottom w:val="nil"/>
              <w:right w:val="nil"/>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6"/>
                <w:szCs w:val="26"/>
                <w:highlight w:val="none"/>
                <w:u w:val="none"/>
              </w:rPr>
            </w:pPr>
            <w:r>
              <w:rPr>
                <w:rFonts w:hint="eastAsia" w:ascii="仿宋_GB2312" w:hAnsi="宋体" w:eastAsia="仿宋_GB2312" w:cs="仿宋_GB2312"/>
                <w:i w:val="0"/>
                <w:color w:val="000000"/>
                <w:w w:val="90"/>
                <w:kern w:val="0"/>
                <w:sz w:val="28"/>
                <w:szCs w:val="28"/>
                <w:highlight w:val="none"/>
                <w:u w:val="none"/>
                <w:lang w:val="en-US" w:eastAsia="zh-CN" w:bidi="ar"/>
              </w:rPr>
              <w:t>北京国电电力有限公司大同第二发电厂国电电力大同发电有限责任公司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0" w:type="auto"/>
            <w:tcBorders>
              <w:top w:val="nil"/>
              <w:left w:val="nil"/>
              <w:bottom w:val="nil"/>
              <w:right w:val="nil"/>
            </w:tcBorders>
            <w:noWrap/>
            <w:vAlign w:val="center"/>
          </w:tcPr>
          <w:p>
            <w:pPr>
              <w:jc w:val="left"/>
              <w:rPr>
                <w:rFonts w:hint="eastAsia" w:ascii="黑体" w:hAnsi="宋体" w:eastAsia="黑体" w:cs="黑体"/>
                <w:i w:val="0"/>
                <w:color w:val="000000"/>
                <w:sz w:val="28"/>
                <w:szCs w:val="28"/>
                <w:highlight w:val="none"/>
                <w:u w:val="none"/>
              </w:rPr>
            </w:pPr>
          </w:p>
        </w:tc>
        <w:tc>
          <w:tcPr>
            <w:tcW w:w="0" w:type="auto"/>
            <w:tcBorders>
              <w:top w:val="nil"/>
              <w:left w:val="nil"/>
              <w:bottom w:val="nil"/>
              <w:right w:val="nil"/>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8"/>
                <w:szCs w:val="28"/>
                <w:highlight w:val="none"/>
                <w:u w:val="none"/>
              </w:rPr>
            </w:pPr>
            <w:r>
              <w:rPr>
                <w:rFonts w:hint="eastAsia" w:ascii="仿宋_GB2312" w:hAnsi="宋体" w:eastAsia="仿宋_GB2312" w:cs="仿宋_GB2312"/>
                <w:i w:val="0"/>
                <w:color w:val="000000"/>
                <w:kern w:val="0"/>
                <w:sz w:val="28"/>
                <w:szCs w:val="28"/>
                <w:highlight w:val="none"/>
                <w:u w:val="none"/>
                <w:lang w:val="en-US" w:eastAsia="zh-CN" w:bidi="ar"/>
              </w:rPr>
              <w:t>长治市城镇供水集团有限公司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0" w:type="auto"/>
            <w:tcBorders>
              <w:top w:val="nil"/>
              <w:left w:val="nil"/>
              <w:bottom w:val="nil"/>
              <w:right w:val="nil"/>
            </w:tcBorders>
            <w:noWrap/>
            <w:vAlign w:val="center"/>
          </w:tcPr>
          <w:p>
            <w:pPr>
              <w:jc w:val="left"/>
              <w:rPr>
                <w:rFonts w:hint="eastAsia" w:ascii="黑体" w:hAnsi="宋体" w:eastAsia="黑体" w:cs="黑体"/>
                <w:i w:val="0"/>
                <w:color w:val="000000"/>
                <w:sz w:val="28"/>
                <w:szCs w:val="28"/>
                <w:highlight w:val="none"/>
                <w:u w:val="none"/>
              </w:rPr>
            </w:pPr>
          </w:p>
        </w:tc>
        <w:tc>
          <w:tcPr>
            <w:tcW w:w="0" w:type="auto"/>
            <w:tcBorders>
              <w:top w:val="nil"/>
              <w:left w:val="nil"/>
              <w:bottom w:val="nil"/>
              <w:right w:val="nil"/>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8"/>
                <w:szCs w:val="28"/>
                <w:highlight w:val="none"/>
                <w:u w:val="none"/>
              </w:rPr>
            </w:pPr>
            <w:r>
              <w:rPr>
                <w:rFonts w:hint="eastAsia" w:ascii="仿宋_GB2312" w:hAnsi="宋体" w:eastAsia="仿宋_GB2312" w:cs="仿宋_GB2312"/>
                <w:i w:val="0"/>
                <w:color w:val="000000"/>
                <w:kern w:val="0"/>
                <w:sz w:val="28"/>
                <w:szCs w:val="28"/>
                <w:highlight w:val="none"/>
                <w:u w:val="none"/>
                <w:lang w:val="en-US" w:eastAsia="zh-CN" w:bidi="ar"/>
              </w:rPr>
              <w:t>山西安泰集团股份有限公司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0" w:type="auto"/>
            <w:gridSpan w:val="2"/>
            <w:tcBorders>
              <w:top w:val="nil"/>
              <w:left w:val="nil"/>
              <w:bottom w:val="nil"/>
              <w:right w:val="nil"/>
            </w:tcBorders>
            <w:noWrap/>
            <w:vAlign w:val="center"/>
          </w:tcPr>
          <w:p>
            <w:pPr>
              <w:keepNext w:val="0"/>
              <w:keepLines w:val="0"/>
              <w:widowControl/>
              <w:suppressLineNumbers w:val="0"/>
              <w:jc w:val="left"/>
              <w:textAlignment w:val="center"/>
              <w:rPr>
                <w:rFonts w:hint="default" w:ascii="黑体" w:hAnsi="宋体" w:eastAsia="黑体" w:cs="黑体"/>
                <w:i w:val="0"/>
                <w:color w:val="000000"/>
                <w:sz w:val="28"/>
                <w:szCs w:val="28"/>
                <w:highlight w:val="none"/>
                <w:u w:val="none"/>
              </w:rPr>
            </w:pPr>
            <w:r>
              <w:rPr>
                <w:rFonts w:hint="eastAsia" w:ascii="黑体" w:hAnsi="宋体" w:eastAsia="黑体" w:cs="黑体"/>
                <w:i w:val="0"/>
                <w:color w:val="000000"/>
                <w:kern w:val="0"/>
                <w:sz w:val="28"/>
                <w:szCs w:val="28"/>
                <w:highlight w:val="none"/>
                <w:u w:val="none"/>
                <w:lang w:val="en-US" w:eastAsia="zh-CN" w:bidi="ar"/>
              </w:rPr>
              <w:t>内蒙古</w:t>
            </w:r>
            <w:r>
              <w:rPr>
                <w:rFonts w:hint="default" w:ascii="黑体" w:hAnsi="宋体" w:eastAsia="黑体" w:cs="黑体"/>
                <w:i w:val="0"/>
                <w:color w:val="000000"/>
                <w:kern w:val="0"/>
                <w:sz w:val="28"/>
                <w:szCs w:val="28"/>
                <w:highlight w:val="none"/>
                <w:u w:val="none"/>
                <w:lang w:eastAsia="zh-CN" w:bidi="ar"/>
              </w:rPr>
              <w:t>自治区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0" w:type="auto"/>
            <w:tcBorders>
              <w:top w:val="nil"/>
              <w:left w:val="nil"/>
              <w:bottom w:val="nil"/>
              <w:right w:val="nil"/>
            </w:tcBorders>
            <w:noWrap/>
            <w:vAlign w:val="center"/>
          </w:tcPr>
          <w:p>
            <w:pPr>
              <w:jc w:val="left"/>
              <w:rPr>
                <w:rFonts w:hint="eastAsia" w:ascii="黑体" w:hAnsi="宋体" w:eastAsia="黑体" w:cs="黑体"/>
                <w:i w:val="0"/>
                <w:color w:val="000000"/>
                <w:sz w:val="28"/>
                <w:szCs w:val="28"/>
                <w:highlight w:val="none"/>
                <w:u w:val="none"/>
              </w:rPr>
            </w:pPr>
          </w:p>
        </w:tc>
        <w:tc>
          <w:tcPr>
            <w:tcW w:w="0" w:type="auto"/>
            <w:tcBorders>
              <w:top w:val="nil"/>
              <w:left w:val="nil"/>
              <w:bottom w:val="nil"/>
              <w:right w:val="nil"/>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8"/>
                <w:szCs w:val="28"/>
                <w:highlight w:val="none"/>
                <w:u w:val="none"/>
              </w:rPr>
            </w:pPr>
            <w:r>
              <w:rPr>
                <w:rFonts w:hint="eastAsia" w:ascii="仿宋_GB2312" w:hAnsi="宋体" w:eastAsia="仿宋_GB2312" w:cs="仿宋_GB2312"/>
                <w:i w:val="0"/>
                <w:color w:val="000000"/>
                <w:kern w:val="0"/>
                <w:sz w:val="28"/>
                <w:szCs w:val="28"/>
                <w:highlight w:val="none"/>
                <w:u w:val="none"/>
                <w:lang w:val="en-US" w:eastAsia="zh-CN" w:bidi="ar"/>
              </w:rPr>
              <w:t>国电电力内蒙古新能源开发有限公司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0" w:type="auto"/>
            <w:tcBorders>
              <w:top w:val="nil"/>
              <w:left w:val="nil"/>
              <w:bottom w:val="nil"/>
              <w:right w:val="nil"/>
            </w:tcBorders>
            <w:noWrap/>
            <w:vAlign w:val="center"/>
          </w:tcPr>
          <w:p>
            <w:pPr>
              <w:jc w:val="left"/>
              <w:rPr>
                <w:rFonts w:hint="eastAsia" w:ascii="黑体" w:hAnsi="宋体" w:eastAsia="黑体" w:cs="黑体"/>
                <w:i w:val="0"/>
                <w:color w:val="000000"/>
                <w:sz w:val="28"/>
                <w:szCs w:val="28"/>
                <w:highlight w:val="none"/>
                <w:u w:val="none"/>
              </w:rPr>
            </w:pPr>
          </w:p>
        </w:tc>
        <w:tc>
          <w:tcPr>
            <w:tcW w:w="0" w:type="auto"/>
            <w:tcBorders>
              <w:top w:val="nil"/>
              <w:left w:val="nil"/>
              <w:bottom w:val="nil"/>
              <w:right w:val="nil"/>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8"/>
                <w:szCs w:val="28"/>
                <w:highlight w:val="none"/>
                <w:u w:val="none"/>
              </w:rPr>
            </w:pPr>
            <w:r>
              <w:rPr>
                <w:rFonts w:hint="eastAsia" w:ascii="仿宋_GB2312" w:hAnsi="宋体" w:eastAsia="仿宋_GB2312" w:cs="仿宋_GB2312"/>
                <w:i w:val="0"/>
                <w:color w:val="000000"/>
                <w:kern w:val="0"/>
                <w:sz w:val="28"/>
                <w:szCs w:val="28"/>
                <w:highlight w:val="none"/>
                <w:u w:val="none"/>
                <w:lang w:val="en-US" w:eastAsia="zh-CN" w:bidi="ar"/>
              </w:rPr>
              <w:t>中国黄金集团内蒙古矿业有限公司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0" w:type="auto"/>
            <w:tcBorders>
              <w:top w:val="nil"/>
              <w:left w:val="nil"/>
              <w:bottom w:val="nil"/>
              <w:right w:val="nil"/>
            </w:tcBorders>
            <w:noWrap/>
            <w:vAlign w:val="center"/>
          </w:tcPr>
          <w:p>
            <w:pPr>
              <w:jc w:val="left"/>
              <w:rPr>
                <w:rFonts w:hint="eastAsia" w:ascii="黑体" w:hAnsi="宋体" w:eastAsia="黑体" w:cs="黑体"/>
                <w:i w:val="0"/>
                <w:color w:val="000000"/>
                <w:sz w:val="28"/>
                <w:szCs w:val="28"/>
                <w:highlight w:val="none"/>
                <w:u w:val="none"/>
              </w:rPr>
            </w:pPr>
          </w:p>
        </w:tc>
        <w:tc>
          <w:tcPr>
            <w:tcW w:w="0" w:type="auto"/>
            <w:tcBorders>
              <w:top w:val="nil"/>
              <w:left w:val="nil"/>
              <w:bottom w:val="nil"/>
              <w:right w:val="nil"/>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8"/>
                <w:szCs w:val="28"/>
                <w:highlight w:val="none"/>
                <w:u w:val="none"/>
              </w:rPr>
            </w:pPr>
            <w:r>
              <w:rPr>
                <w:rFonts w:hint="eastAsia" w:ascii="仿宋_GB2312" w:hAnsi="宋体" w:eastAsia="仿宋_GB2312" w:cs="仿宋_GB2312"/>
                <w:i w:val="0"/>
                <w:color w:val="000000"/>
                <w:kern w:val="0"/>
                <w:sz w:val="28"/>
                <w:szCs w:val="28"/>
                <w:highlight w:val="none"/>
                <w:u w:val="none"/>
                <w:lang w:val="en-US" w:eastAsia="zh-CN" w:bidi="ar"/>
              </w:rPr>
              <w:t>乌兰浩特中蒙制药有限公司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0" w:type="auto"/>
            <w:tcBorders>
              <w:top w:val="nil"/>
              <w:left w:val="nil"/>
              <w:bottom w:val="nil"/>
              <w:right w:val="nil"/>
            </w:tcBorders>
            <w:noWrap/>
            <w:vAlign w:val="center"/>
          </w:tcPr>
          <w:p>
            <w:pPr>
              <w:jc w:val="left"/>
              <w:rPr>
                <w:rFonts w:hint="eastAsia" w:ascii="黑体" w:hAnsi="宋体" w:eastAsia="黑体" w:cs="黑体"/>
                <w:i w:val="0"/>
                <w:color w:val="000000"/>
                <w:sz w:val="28"/>
                <w:szCs w:val="28"/>
                <w:highlight w:val="none"/>
                <w:u w:val="none"/>
              </w:rPr>
            </w:pPr>
          </w:p>
        </w:tc>
        <w:tc>
          <w:tcPr>
            <w:tcW w:w="0" w:type="auto"/>
            <w:tcBorders>
              <w:top w:val="nil"/>
              <w:left w:val="nil"/>
              <w:bottom w:val="nil"/>
              <w:right w:val="nil"/>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8"/>
                <w:szCs w:val="28"/>
                <w:highlight w:val="none"/>
                <w:u w:val="none"/>
              </w:rPr>
            </w:pPr>
            <w:r>
              <w:rPr>
                <w:rFonts w:hint="eastAsia" w:ascii="仿宋_GB2312" w:hAnsi="宋体" w:eastAsia="仿宋_GB2312" w:cs="仿宋_GB2312"/>
                <w:i w:val="0"/>
                <w:color w:val="000000"/>
                <w:kern w:val="0"/>
                <w:sz w:val="28"/>
                <w:szCs w:val="28"/>
                <w:highlight w:val="none"/>
                <w:u w:val="none"/>
                <w:lang w:val="en-US" w:eastAsia="zh-CN" w:bidi="ar"/>
              </w:rPr>
              <w:t>内蒙古蒙牛乳业科尔沁有限责任公司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0" w:type="auto"/>
            <w:tcBorders>
              <w:top w:val="nil"/>
              <w:left w:val="nil"/>
              <w:bottom w:val="nil"/>
              <w:right w:val="nil"/>
            </w:tcBorders>
            <w:noWrap/>
            <w:vAlign w:val="center"/>
          </w:tcPr>
          <w:p>
            <w:pPr>
              <w:jc w:val="left"/>
              <w:rPr>
                <w:rFonts w:hint="eastAsia" w:ascii="黑体" w:hAnsi="宋体" w:eastAsia="黑体" w:cs="黑体"/>
                <w:i w:val="0"/>
                <w:color w:val="000000"/>
                <w:sz w:val="28"/>
                <w:szCs w:val="28"/>
                <w:highlight w:val="none"/>
                <w:u w:val="none"/>
              </w:rPr>
            </w:pPr>
          </w:p>
        </w:tc>
        <w:tc>
          <w:tcPr>
            <w:tcW w:w="0" w:type="auto"/>
            <w:tcBorders>
              <w:top w:val="nil"/>
              <w:left w:val="nil"/>
              <w:bottom w:val="nil"/>
              <w:right w:val="nil"/>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8"/>
                <w:szCs w:val="28"/>
                <w:highlight w:val="none"/>
                <w:u w:val="none"/>
              </w:rPr>
            </w:pPr>
            <w:r>
              <w:rPr>
                <w:rFonts w:hint="eastAsia" w:ascii="仿宋_GB2312" w:hAnsi="宋体" w:eastAsia="仿宋_GB2312" w:cs="仿宋_GB2312"/>
                <w:i w:val="0"/>
                <w:color w:val="000000"/>
                <w:kern w:val="0"/>
                <w:sz w:val="28"/>
                <w:szCs w:val="28"/>
                <w:highlight w:val="none"/>
                <w:u w:val="none"/>
                <w:lang w:val="en-US" w:eastAsia="zh-CN" w:bidi="ar"/>
              </w:rPr>
              <w:t>赤峰中色锌业有限公司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0" w:type="auto"/>
            <w:tcBorders>
              <w:top w:val="nil"/>
              <w:left w:val="nil"/>
              <w:bottom w:val="nil"/>
              <w:right w:val="nil"/>
            </w:tcBorders>
            <w:noWrap/>
            <w:vAlign w:val="center"/>
          </w:tcPr>
          <w:p>
            <w:pPr>
              <w:jc w:val="left"/>
              <w:rPr>
                <w:rFonts w:hint="eastAsia" w:ascii="黑体" w:hAnsi="宋体" w:eastAsia="黑体" w:cs="黑体"/>
                <w:i w:val="0"/>
                <w:color w:val="000000"/>
                <w:sz w:val="28"/>
                <w:szCs w:val="28"/>
                <w:highlight w:val="none"/>
                <w:u w:val="none"/>
              </w:rPr>
            </w:pPr>
          </w:p>
        </w:tc>
        <w:tc>
          <w:tcPr>
            <w:tcW w:w="0" w:type="auto"/>
            <w:tcBorders>
              <w:top w:val="nil"/>
              <w:left w:val="nil"/>
              <w:bottom w:val="nil"/>
              <w:right w:val="nil"/>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8"/>
                <w:szCs w:val="28"/>
                <w:highlight w:val="none"/>
                <w:u w:val="none"/>
              </w:rPr>
            </w:pPr>
            <w:r>
              <w:rPr>
                <w:rFonts w:hint="eastAsia" w:ascii="仿宋_GB2312" w:hAnsi="宋体" w:eastAsia="仿宋_GB2312" w:cs="仿宋_GB2312"/>
                <w:i w:val="0"/>
                <w:color w:val="000000"/>
                <w:kern w:val="0"/>
                <w:sz w:val="28"/>
                <w:szCs w:val="28"/>
                <w:highlight w:val="none"/>
                <w:u w:val="none"/>
                <w:lang w:val="en-US" w:eastAsia="zh-CN" w:bidi="ar"/>
              </w:rPr>
              <w:t>苏尼特金曦黄金矿业有限责任公司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0" w:type="auto"/>
            <w:tcBorders>
              <w:top w:val="nil"/>
              <w:left w:val="nil"/>
              <w:bottom w:val="nil"/>
              <w:right w:val="nil"/>
            </w:tcBorders>
            <w:noWrap/>
            <w:vAlign w:val="center"/>
          </w:tcPr>
          <w:p>
            <w:pPr>
              <w:jc w:val="left"/>
              <w:rPr>
                <w:rFonts w:hint="eastAsia" w:ascii="黑体" w:hAnsi="宋体" w:eastAsia="黑体" w:cs="黑体"/>
                <w:i w:val="0"/>
                <w:color w:val="000000"/>
                <w:sz w:val="28"/>
                <w:szCs w:val="28"/>
                <w:highlight w:val="none"/>
                <w:u w:val="none"/>
              </w:rPr>
            </w:pPr>
          </w:p>
        </w:tc>
        <w:tc>
          <w:tcPr>
            <w:tcW w:w="0" w:type="auto"/>
            <w:tcBorders>
              <w:top w:val="nil"/>
              <w:left w:val="nil"/>
              <w:bottom w:val="nil"/>
              <w:right w:val="nil"/>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8"/>
                <w:szCs w:val="28"/>
                <w:highlight w:val="none"/>
                <w:u w:val="none"/>
              </w:rPr>
            </w:pPr>
            <w:r>
              <w:rPr>
                <w:rFonts w:hint="eastAsia" w:ascii="仿宋_GB2312" w:hAnsi="宋体" w:eastAsia="仿宋_GB2312" w:cs="仿宋_GB2312"/>
                <w:i w:val="0"/>
                <w:color w:val="000000"/>
                <w:kern w:val="0"/>
                <w:sz w:val="28"/>
                <w:szCs w:val="28"/>
                <w:highlight w:val="none"/>
                <w:u w:val="none"/>
                <w:lang w:val="en-US" w:eastAsia="zh-CN" w:bidi="ar"/>
              </w:rPr>
              <w:t>内蒙古天昱园新能源股份有限公司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0" w:type="auto"/>
            <w:tcBorders>
              <w:top w:val="nil"/>
              <w:left w:val="nil"/>
              <w:bottom w:val="nil"/>
              <w:right w:val="nil"/>
            </w:tcBorders>
            <w:noWrap/>
            <w:vAlign w:val="center"/>
          </w:tcPr>
          <w:p>
            <w:pPr>
              <w:jc w:val="left"/>
              <w:rPr>
                <w:rFonts w:hint="eastAsia" w:ascii="黑体" w:hAnsi="宋体" w:eastAsia="黑体" w:cs="黑体"/>
                <w:i w:val="0"/>
                <w:color w:val="000000"/>
                <w:sz w:val="28"/>
                <w:szCs w:val="28"/>
                <w:highlight w:val="none"/>
                <w:u w:val="none"/>
              </w:rPr>
            </w:pPr>
          </w:p>
        </w:tc>
        <w:tc>
          <w:tcPr>
            <w:tcW w:w="0" w:type="auto"/>
            <w:tcBorders>
              <w:top w:val="nil"/>
              <w:left w:val="nil"/>
              <w:bottom w:val="nil"/>
              <w:right w:val="nil"/>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8"/>
                <w:szCs w:val="28"/>
                <w:highlight w:val="none"/>
                <w:u w:val="none"/>
              </w:rPr>
            </w:pPr>
            <w:r>
              <w:rPr>
                <w:rFonts w:hint="eastAsia" w:ascii="仿宋_GB2312" w:hAnsi="宋体" w:eastAsia="仿宋_GB2312" w:cs="仿宋_GB2312"/>
                <w:i w:val="0"/>
                <w:color w:val="000000"/>
                <w:kern w:val="0"/>
                <w:sz w:val="28"/>
                <w:szCs w:val="28"/>
                <w:highlight w:val="none"/>
                <w:u w:val="none"/>
                <w:lang w:val="en-US" w:eastAsia="zh-CN" w:bidi="ar"/>
              </w:rPr>
              <w:t>内蒙古君正能源化工集团股份有限公司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0" w:type="auto"/>
            <w:tcBorders>
              <w:top w:val="nil"/>
              <w:left w:val="nil"/>
              <w:bottom w:val="nil"/>
              <w:right w:val="nil"/>
            </w:tcBorders>
            <w:noWrap/>
            <w:vAlign w:val="center"/>
          </w:tcPr>
          <w:p>
            <w:pPr>
              <w:jc w:val="left"/>
              <w:rPr>
                <w:rFonts w:hint="eastAsia" w:ascii="黑体" w:hAnsi="宋体" w:eastAsia="黑体" w:cs="黑体"/>
                <w:i w:val="0"/>
                <w:color w:val="000000"/>
                <w:sz w:val="28"/>
                <w:szCs w:val="28"/>
                <w:highlight w:val="none"/>
                <w:u w:val="none"/>
              </w:rPr>
            </w:pPr>
          </w:p>
        </w:tc>
        <w:tc>
          <w:tcPr>
            <w:tcW w:w="0" w:type="auto"/>
            <w:tcBorders>
              <w:top w:val="nil"/>
              <w:left w:val="nil"/>
              <w:bottom w:val="nil"/>
              <w:right w:val="nil"/>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8"/>
                <w:szCs w:val="28"/>
                <w:highlight w:val="none"/>
                <w:u w:val="none"/>
              </w:rPr>
            </w:pPr>
            <w:r>
              <w:rPr>
                <w:rFonts w:hint="eastAsia" w:ascii="仿宋_GB2312" w:hAnsi="宋体" w:eastAsia="仿宋_GB2312" w:cs="仿宋_GB2312"/>
                <w:i w:val="0"/>
                <w:color w:val="000000"/>
                <w:kern w:val="0"/>
                <w:sz w:val="28"/>
                <w:szCs w:val="28"/>
                <w:highlight w:val="none"/>
                <w:u w:val="none"/>
                <w:lang w:val="en-US" w:eastAsia="zh-CN" w:bidi="ar"/>
              </w:rPr>
              <w:t>内蒙古三聚家景新能源有限公司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0" w:type="auto"/>
            <w:gridSpan w:val="2"/>
            <w:tcBorders>
              <w:top w:val="nil"/>
              <w:left w:val="nil"/>
              <w:bottom w:val="nil"/>
              <w:right w:val="nil"/>
            </w:tcBorders>
            <w:noWrap/>
            <w:vAlign w:val="center"/>
          </w:tcPr>
          <w:p>
            <w:pPr>
              <w:keepNext w:val="0"/>
              <w:keepLines w:val="0"/>
              <w:widowControl/>
              <w:suppressLineNumbers w:val="0"/>
              <w:jc w:val="left"/>
              <w:textAlignment w:val="center"/>
              <w:rPr>
                <w:rFonts w:hint="default" w:ascii="黑体" w:hAnsi="宋体" w:eastAsia="黑体" w:cs="黑体"/>
                <w:i w:val="0"/>
                <w:color w:val="000000"/>
                <w:sz w:val="28"/>
                <w:szCs w:val="28"/>
                <w:highlight w:val="none"/>
                <w:u w:val="none"/>
              </w:rPr>
            </w:pPr>
            <w:r>
              <w:rPr>
                <w:rFonts w:hint="eastAsia" w:ascii="黑体" w:hAnsi="宋体" w:eastAsia="黑体" w:cs="黑体"/>
                <w:i w:val="0"/>
                <w:color w:val="000000"/>
                <w:kern w:val="0"/>
                <w:sz w:val="28"/>
                <w:szCs w:val="28"/>
                <w:highlight w:val="none"/>
                <w:u w:val="none"/>
                <w:lang w:val="en-US" w:eastAsia="zh-CN" w:bidi="ar"/>
              </w:rPr>
              <w:t>辽宁</w:t>
            </w:r>
            <w:r>
              <w:rPr>
                <w:rFonts w:hint="default" w:ascii="黑体" w:hAnsi="宋体" w:eastAsia="黑体" w:cs="黑体"/>
                <w:i w:val="0"/>
                <w:color w:val="000000"/>
                <w:kern w:val="0"/>
                <w:sz w:val="28"/>
                <w:szCs w:val="28"/>
                <w:highlight w:val="none"/>
                <w:u w:val="none"/>
                <w:lang w:eastAsia="zh-CN" w:bidi="ar"/>
              </w:rPr>
              <w:t>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0" w:type="auto"/>
            <w:tcBorders>
              <w:top w:val="nil"/>
              <w:left w:val="nil"/>
              <w:bottom w:val="nil"/>
              <w:right w:val="nil"/>
            </w:tcBorders>
            <w:noWrap/>
            <w:vAlign w:val="center"/>
          </w:tcPr>
          <w:p>
            <w:pPr>
              <w:jc w:val="left"/>
              <w:rPr>
                <w:rFonts w:hint="eastAsia" w:ascii="黑体" w:hAnsi="宋体" w:eastAsia="黑体" w:cs="黑体"/>
                <w:i w:val="0"/>
                <w:color w:val="000000"/>
                <w:sz w:val="28"/>
                <w:szCs w:val="28"/>
                <w:highlight w:val="none"/>
                <w:u w:val="none"/>
              </w:rPr>
            </w:pPr>
          </w:p>
        </w:tc>
        <w:tc>
          <w:tcPr>
            <w:tcW w:w="0" w:type="auto"/>
            <w:tcBorders>
              <w:top w:val="nil"/>
              <w:left w:val="nil"/>
              <w:bottom w:val="nil"/>
              <w:right w:val="nil"/>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8"/>
                <w:szCs w:val="28"/>
                <w:highlight w:val="none"/>
                <w:u w:val="none"/>
              </w:rPr>
            </w:pPr>
            <w:r>
              <w:rPr>
                <w:rFonts w:hint="eastAsia" w:ascii="仿宋_GB2312" w:hAnsi="宋体" w:eastAsia="仿宋_GB2312" w:cs="仿宋_GB2312"/>
                <w:i w:val="0"/>
                <w:color w:val="000000"/>
                <w:kern w:val="0"/>
                <w:sz w:val="28"/>
                <w:szCs w:val="28"/>
                <w:highlight w:val="none"/>
                <w:u w:val="none"/>
                <w:lang w:val="en-US" w:eastAsia="zh-CN" w:bidi="ar"/>
              </w:rPr>
              <w:t>辽宁省交通建设投资集团有限责任公司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0" w:type="auto"/>
            <w:tcBorders>
              <w:top w:val="nil"/>
              <w:left w:val="nil"/>
              <w:bottom w:val="nil"/>
              <w:right w:val="nil"/>
            </w:tcBorders>
            <w:noWrap/>
            <w:vAlign w:val="center"/>
          </w:tcPr>
          <w:p>
            <w:pPr>
              <w:jc w:val="left"/>
              <w:rPr>
                <w:rFonts w:hint="eastAsia" w:ascii="黑体" w:hAnsi="宋体" w:eastAsia="黑体" w:cs="黑体"/>
                <w:i w:val="0"/>
                <w:color w:val="000000"/>
                <w:sz w:val="28"/>
                <w:szCs w:val="28"/>
                <w:highlight w:val="none"/>
                <w:u w:val="none"/>
              </w:rPr>
            </w:pPr>
          </w:p>
        </w:tc>
        <w:tc>
          <w:tcPr>
            <w:tcW w:w="0" w:type="auto"/>
            <w:tcBorders>
              <w:top w:val="nil"/>
              <w:left w:val="nil"/>
              <w:bottom w:val="nil"/>
              <w:right w:val="nil"/>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8"/>
                <w:szCs w:val="28"/>
                <w:highlight w:val="none"/>
                <w:u w:val="none"/>
              </w:rPr>
            </w:pPr>
            <w:r>
              <w:rPr>
                <w:rFonts w:hint="eastAsia" w:ascii="仿宋_GB2312" w:hAnsi="宋体" w:eastAsia="仿宋_GB2312" w:cs="仿宋_GB2312"/>
                <w:i w:val="0"/>
                <w:color w:val="000000"/>
                <w:kern w:val="0"/>
                <w:sz w:val="28"/>
                <w:szCs w:val="28"/>
                <w:highlight w:val="none"/>
                <w:u w:val="none"/>
                <w:lang w:val="en-US" w:eastAsia="zh-CN" w:bidi="ar"/>
              </w:rPr>
              <w:t>华晨宝马汽车有限公司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0" w:type="auto"/>
            <w:tcBorders>
              <w:top w:val="nil"/>
              <w:left w:val="nil"/>
              <w:bottom w:val="nil"/>
              <w:right w:val="nil"/>
            </w:tcBorders>
            <w:noWrap/>
            <w:vAlign w:val="center"/>
          </w:tcPr>
          <w:p>
            <w:pPr>
              <w:jc w:val="left"/>
              <w:rPr>
                <w:rFonts w:hint="eastAsia" w:ascii="黑体" w:hAnsi="宋体" w:eastAsia="黑体" w:cs="黑体"/>
                <w:i w:val="0"/>
                <w:color w:val="000000"/>
                <w:sz w:val="28"/>
                <w:szCs w:val="28"/>
                <w:highlight w:val="none"/>
                <w:u w:val="none"/>
              </w:rPr>
            </w:pPr>
          </w:p>
        </w:tc>
        <w:tc>
          <w:tcPr>
            <w:tcW w:w="0" w:type="auto"/>
            <w:tcBorders>
              <w:top w:val="nil"/>
              <w:left w:val="nil"/>
              <w:bottom w:val="nil"/>
              <w:right w:val="nil"/>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8"/>
                <w:szCs w:val="28"/>
                <w:highlight w:val="none"/>
                <w:u w:val="none"/>
              </w:rPr>
            </w:pPr>
            <w:r>
              <w:rPr>
                <w:rFonts w:hint="eastAsia" w:ascii="仿宋_GB2312" w:hAnsi="宋体" w:eastAsia="仿宋_GB2312" w:cs="仿宋_GB2312"/>
                <w:i w:val="0"/>
                <w:color w:val="000000"/>
                <w:kern w:val="0"/>
                <w:sz w:val="28"/>
                <w:szCs w:val="28"/>
                <w:highlight w:val="none"/>
                <w:u w:val="none"/>
                <w:lang w:val="en-US" w:eastAsia="zh-CN" w:bidi="ar"/>
              </w:rPr>
              <w:t>辽沈工业集团有限公司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0" w:type="auto"/>
            <w:tcBorders>
              <w:top w:val="nil"/>
              <w:left w:val="nil"/>
              <w:bottom w:val="nil"/>
              <w:right w:val="nil"/>
            </w:tcBorders>
            <w:noWrap/>
            <w:vAlign w:val="center"/>
          </w:tcPr>
          <w:p>
            <w:pPr>
              <w:jc w:val="left"/>
              <w:rPr>
                <w:rFonts w:hint="eastAsia" w:ascii="黑体" w:hAnsi="宋体" w:eastAsia="黑体" w:cs="黑体"/>
                <w:i w:val="0"/>
                <w:color w:val="000000"/>
                <w:sz w:val="28"/>
                <w:szCs w:val="28"/>
                <w:highlight w:val="none"/>
                <w:u w:val="none"/>
              </w:rPr>
            </w:pPr>
          </w:p>
        </w:tc>
        <w:tc>
          <w:tcPr>
            <w:tcW w:w="0" w:type="auto"/>
            <w:tcBorders>
              <w:top w:val="nil"/>
              <w:left w:val="nil"/>
              <w:bottom w:val="nil"/>
              <w:right w:val="nil"/>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8"/>
                <w:szCs w:val="28"/>
                <w:highlight w:val="none"/>
                <w:u w:val="none"/>
              </w:rPr>
            </w:pPr>
            <w:r>
              <w:rPr>
                <w:rFonts w:hint="eastAsia" w:ascii="仿宋_GB2312" w:hAnsi="宋体" w:eastAsia="仿宋_GB2312" w:cs="仿宋_GB2312"/>
                <w:i w:val="0"/>
                <w:color w:val="000000"/>
                <w:kern w:val="0"/>
                <w:sz w:val="28"/>
                <w:szCs w:val="28"/>
                <w:highlight w:val="none"/>
                <w:u w:val="none"/>
                <w:lang w:val="en-US" w:eastAsia="zh-CN" w:bidi="ar"/>
              </w:rPr>
              <w:t>中粮麦芽（大连）有限公司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0" w:type="auto"/>
            <w:tcBorders>
              <w:top w:val="nil"/>
              <w:left w:val="nil"/>
              <w:bottom w:val="nil"/>
              <w:right w:val="nil"/>
            </w:tcBorders>
            <w:noWrap/>
            <w:vAlign w:val="center"/>
          </w:tcPr>
          <w:p>
            <w:pPr>
              <w:jc w:val="left"/>
              <w:rPr>
                <w:rFonts w:hint="eastAsia" w:ascii="黑体" w:hAnsi="宋体" w:eastAsia="黑体" w:cs="黑体"/>
                <w:i w:val="0"/>
                <w:color w:val="000000"/>
                <w:sz w:val="28"/>
                <w:szCs w:val="28"/>
                <w:highlight w:val="none"/>
                <w:u w:val="none"/>
              </w:rPr>
            </w:pPr>
          </w:p>
        </w:tc>
        <w:tc>
          <w:tcPr>
            <w:tcW w:w="0" w:type="auto"/>
            <w:tcBorders>
              <w:top w:val="nil"/>
              <w:left w:val="nil"/>
              <w:bottom w:val="nil"/>
              <w:right w:val="nil"/>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8"/>
                <w:szCs w:val="28"/>
                <w:highlight w:val="none"/>
                <w:u w:val="none"/>
              </w:rPr>
            </w:pPr>
            <w:r>
              <w:rPr>
                <w:rFonts w:hint="eastAsia" w:ascii="仿宋_GB2312" w:hAnsi="宋体" w:eastAsia="仿宋_GB2312" w:cs="仿宋_GB2312"/>
                <w:i w:val="0"/>
                <w:color w:val="000000"/>
                <w:kern w:val="0"/>
                <w:sz w:val="28"/>
                <w:szCs w:val="28"/>
                <w:highlight w:val="none"/>
                <w:u w:val="none"/>
                <w:lang w:val="en-US" w:eastAsia="zh-CN" w:bidi="ar"/>
              </w:rPr>
              <w:t>鞍山发蓝股份公司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0" w:type="auto"/>
            <w:tcBorders>
              <w:top w:val="nil"/>
              <w:left w:val="nil"/>
              <w:bottom w:val="nil"/>
              <w:right w:val="nil"/>
            </w:tcBorders>
            <w:noWrap/>
            <w:vAlign w:val="center"/>
          </w:tcPr>
          <w:p>
            <w:pPr>
              <w:jc w:val="left"/>
              <w:rPr>
                <w:rFonts w:hint="eastAsia" w:ascii="黑体" w:hAnsi="宋体" w:eastAsia="黑体" w:cs="黑体"/>
                <w:i w:val="0"/>
                <w:color w:val="000000"/>
                <w:sz w:val="28"/>
                <w:szCs w:val="28"/>
                <w:highlight w:val="none"/>
                <w:u w:val="none"/>
              </w:rPr>
            </w:pPr>
          </w:p>
        </w:tc>
        <w:tc>
          <w:tcPr>
            <w:tcW w:w="0" w:type="auto"/>
            <w:tcBorders>
              <w:top w:val="nil"/>
              <w:left w:val="nil"/>
              <w:bottom w:val="nil"/>
              <w:right w:val="nil"/>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8"/>
                <w:szCs w:val="28"/>
                <w:highlight w:val="none"/>
                <w:u w:val="none"/>
              </w:rPr>
            </w:pPr>
            <w:r>
              <w:rPr>
                <w:rFonts w:hint="eastAsia" w:ascii="仿宋_GB2312" w:hAnsi="宋体" w:eastAsia="仿宋_GB2312" w:cs="仿宋_GB2312"/>
                <w:i w:val="0"/>
                <w:color w:val="000000"/>
                <w:kern w:val="0"/>
                <w:sz w:val="28"/>
                <w:szCs w:val="28"/>
                <w:highlight w:val="none"/>
                <w:u w:val="none"/>
                <w:lang w:val="en-US" w:eastAsia="zh-CN" w:bidi="ar"/>
              </w:rPr>
              <w:t>抚顺市供水（集团）有限公司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0" w:type="auto"/>
            <w:tcBorders>
              <w:top w:val="nil"/>
              <w:left w:val="nil"/>
              <w:bottom w:val="nil"/>
              <w:right w:val="nil"/>
            </w:tcBorders>
            <w:noWrap/>
            <w:vAlign w:val="center"/>
          </w:tcPr>
          <w:p>
            <w:pPr>
              <w:jc w:val="left"/>
              <w:rPr>
                <w:rFonts w:hint="eastAsia" w:ascii="黑体" w:hAnsi="宋体" w:eastAsia="黑体" w:cs="黑体"/>
                <w:i w:val="0"/>
                <w:color w:val="000000"/>
                <w:sz w:val="28"/>
                <w:szCs w:val="28"/>
                <w:highlight w:val="none"/>
                <w:u w:val="none"/>
              </w:rPr>
            </w:pPr>
          </w:p>
        </w:tc>
        <w:tc>
          <w:tcPr>
            <w:tcW w:w="0" w:type="auto"/>
            <w:tcBorders>
              <w:top w:val="nil"/>
              <w:left w:val="nil"/>
              <w:bottom w:val="nil"/>
              <w:right w:val="nil"/>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8"/>
                <w:szCs w:val="28"/>
                <w:highlight w:val="none"/>
                <w:u w:val="none"/>
              </w:rPr>
            </w:pPr>
            <w:r>
              <w:rPr>
                <w:rFonts w:hint="eastAsia" w:ascii="仿宋_GB2312" w:hAnsi="宋体" w:eastAsia="仿宋_GB2312" w:cs="仿宋_GB2312"/>
                <w:i w:val="0"/>
                <w:color w:val="000000"/>
                <w:kern w:val="0"/>
                <w:sz w:val="28"/>
                <w:szCs w:val="28"/>
                <w:highlight w:val="none"/>
                <w:u w:val="none"/>
                <w:lang w:val="en-US" w:eastAsia="zh-CN" w:bidi="ar"/>
              </w:rPr>
              <w:t>辽宁华隆电力科技股份有限公司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0" w:type="auto"/>
            <w:tcBorders>
              <w:top w:val="nil"/>
              <w:left w:val="nil"/>
              <w:bottom w:val="nil"/>
              <w:right w:val="nil"/>
            </w:tcBorders>
            <w:noWrap/>
            <w:vAlign w:val="center"/>
          </w:tcPr>
          <w:p>
            <w:pPr>
              <w:jc w:val="left"/>
              <w:rPr>
                <w:rFonts w:hint="eastAsia" w:ascii="黑体" w:hAnsi="宋体" w:eastAsia="黑体" w:cs="黑体"/>
                <w:i w:val="0"/>
                <w:color w:val="000000"/>
                <w:sz w:val="28"/>
                <w:szCs w:val="28"/>
                <w:highlight w:val="none"/>
                <w:u w:val="none"/>
              </w:rPr>
            </w:pPr>
          </w:p>
        </w:tc>
        <w:tc>
          <w:tcPr>
            <w:tcW w:w="0" w:type="auto"/>
            <w:tcBorders>
              <w:top w:val="nil"/>
              <w:left w:val="nil"/>
              <w:bottom w:val="nil"/>
              <w:right w:val="nil"/>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8"/>
                <w:szCs w:val="28"/>
                <w:highlight w:val="none"/>
                <w:u w:val="none"/>
              </w:rPr>
            </w:pPr>
            <w:r>
              <w:rPr>
                <w:rFonts w:hint="eastAsia" w:ascii="仿宋_GB2312" w:hAnsi="宋体" w:eastAsia="仿宋_GB2312" w:cs="仿宋_GB2312"/>
                <w:i w:val="0"/>
                <w:color w:val="000000"/>
                <w:kern w:val="0"/>
                <w:sz w:val="28"/>
                <w:szCs w:val="28"/>
                <w:highlight w:val="none"/>
                <w:u w:val="none"/>
                <w:lang w:val="en-US" w:eastAsia="zh-CN" w:bidi="ar"/>
              </w:rPr>
              <w:t>锦州阳光能源有限公司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0" w:type="auto"/>
            <w:tcBorders>
              <w:top w:val="nil"/>
              <w:left w:val="nil"/>
              <w:bottom w:val="nil"/>
              <w:right w:val="nil"/>
            </w:tcBorders>
            <w:noWrap/>
            <w:vAlign w:val="center"/>
          </w:tcPr>
          <w:p>
            <w:pPr>
              <w:jc w:val="left"/>
              <w:rPr>
                <w:rFonts w:hint="eastAsia" w:ascii="黑体" w:hAnsi="宋体" w:eastAsia="黑体" w:cs="黑体"/>
                <w:i w:val="0"/>
                <w:color w:val="000000"/>
                <w:sz w:val="28"/>
                <w:szCs w:val="28"/>
                <w:highlight w:val="none"/>
                <w:u w:val="none"/>
              </w:rPr>
            </w:pPr>
          </w:p>
        </w:tc>
        <w:tc>
          <w:tcPr>
            <w:tcW w:w="0" w:type="auto"/>
            <w:tcBorders>
              <w:top w:val="nil"/>
              <w:left w:val="nil"/>
              <w:bottom w:val="nil"/>
              <w:right w:val="nil"/>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8"/>
                <w:szCs w:val="28"/>
                <w:highlight w:val="none"/>
                <w:u w:val="none"/>
              </w:rPr>
            </w:pPr>
            <w:r>
              <w:rPr>
                <w:rFonts w:hint="eastAsia" w:ascii="仿宋_GB2312" w:hAnsi="宋体" w:eastAsia="仿宋_GB2312" w:cs="仿宋_GB2312"/>
                <w:i w:val="0"/>
                <w:color w:val="000000"/>
                <w:kern w:val="0"/>
                <w:sz w:val="28"/>
                <w:szCs w:val="28"/>
                <w:highlight w:val="none"/>
                <w:u w:val="none"/>
                <w:lang w:val="en-US" w:eastAsia="zh-CN" w:bidi="ar"/>
              </w:rPr>
              <w:t>红塔辽宁烟草有限责任公司营口卷烟厂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0" w:type="auto"/>
            <w:tcBorders>
              <w:top w:val="nil"/>
              <w:left w:val="nil"/>
              <w:bottom w:val="nil"/>
              <w:right w:val="nil"/>
            </w:tcBorders>
            <w:noWrap/>
            <w:vAlign w:val="center"/>
          </w:tcPr>
          <w:p>
            <w:pPr>
              <w:jc w:val="left"/>
              <w:rPr>
                <w:rFonts w:hint="eastAsia" w:ascii="黑体" w:hAnsi="宋体" w:eastAsia="黑体" w:cs="黑体"/>
                <w:i w:val="0"/>
                <w:color w:val="000000"/>
                <w:sz w:val="28"/>
                <w:szCs w:val="28"/>
                <w:highlight w:val="none"/>
                <w:u w:val="none"/>
              </w:rPr>
            </w:pPr>
          </w:p>
        </w:tc>
        <w:tc>
          <w:tcPr>
            <w:tcW w:w="0" w:type="auto"/>
            <w:tcBorders>
              <w:top w:val="nil"/>
              <w:left w:val="nil"/>
              <w:bottom w:val="nil"/>
              <w:right w:val="nil"/>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8"/>
                <w:szCs w:val="28"/>
                <w:highlight w:val="none"/>
                <w:u w:val="none"/>
              </w:rPr>
            </w:pPr>
            <w:r>
              <w:rPr>
                <w:rFonts w:hint="eastAsia" w:ascii="仿宋_GB2312" w:hAnsi="宋体" w:eastAsia="仿宋_GB2312" w:cs="仿宋_GB2312"/>
                <w:i w:val="0"/>
                <w:color w:val="000000"/>
                <w:kern w:val="0"/>
                <w:sz w:val="28"/>
                <w:szCs w:val="28"/>
                <w:highlight w:val="none"/>
                <w:u w:val="none"/>
                <w:lang w:val="en-US" w:eastAsia="zh-CN" w:bidi="ar"/>
              </w:rPr>
              <w:t>辽宁三沟酒业有限责任公司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0" w:type="auto"/>
            <w:tcBorders>
              <w:top w:val="nil"/>
              <w:left w:val="nil"/>
              <w:bottom w:val="nil"/>
              <w:right w:val="nil"/>
            </w:tcBorders>
            <w:noWrap/>
            <w:vAlign w:val="center"/>
          </w:tcPr>
          <w:p>
            <w:pPr>
              <w:jc w:val="left"/>
              <w:rPr>
                <w:rFonts w:hint="eastAsia" w:ascii="黑体" w:hAnsi="宋体" w:eastAsia="黑体" w:cs="黑体"/>
                <w:i w:val="0"/>
                <w:color w:val="000000"/>
                <w:sz w:val="28"/>
                <w:szCs w:val="28"/>
                <w:highlight w:val="none"/>
                <w:u w:val="none"/>
              </w:rPr>
            </w:pPr>
          </w:p>
        </w:tc>
        <w:tc>
          <w:tcPr>
            <w:tcW w:w="0" w:type="auto"/>
            <w:tcBorders>
              <w:top w:val="nil"/>
              <w:left w:val="nil"/>
              <w:bottom w:val="nil"/>
              <w:right w:val="nil"/>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8"/>
                <w:szCs w:val="28"/>
                <w:highlight w:val="none"/>
                <w:u w:val="none"/>
              </w:rPr>
            </w:pPr>
            <w:r>
              <w:rPr>
                <w:rFonts w:hint="eastAsia" w:ascii="仿宋_GB2312" w:hAnsi="宋体" w:eastAsia="仿宋_GB2312" w:cs="仿宋_GB2312"/>
                <w:i w:val="0"/>
                <w:color w:val="000000"/>
                <w:kern w:val="0"/>
                <w:sz w:val="28"/>
                <w:szCs w:val="28"/>
                <w:highlight w:val="none"/>
                <w:u w:val="none"/>
                <w:lang w:val="en-US" w:eastAsia="zh-CN" w:bidi="ar"/>
              </w:rPr>
              <w:t>凌源钢铁集团有限责任公司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0" w:type="auto"/>
            <w:tcBorders>
              <w:top w:val="nil"/>
              <w:left w:val="nil"/>
              <w:bottom w:val="nil"/>
              <w:right w:val="nil"/>
            </w:tcBorders>
            <w:noWrap/>
            <w:vAlign w:val="center"/>
          </w:tcPr>
          <w:p>
            <w:pPr>
              <w:jc w:val="left"/>
              <w:rPr>
                <w:rFonts w:hint="eastAsia" w:ascii="黑体" w:hAnsi="宋体" w:eastAsia="黑体" w:cs="黑体"/>
                <w:i w:val="0"/>
                <w:color w:val="000000"/>
                <w:sz w:val="28"/>
                <w:szCs w:val="28"/>
                <w:highlight w:val="none"/>
                <w:u w:val="none"/>
              </w:rPr>
            </w:pPr>
          </w:p>
        </w:tc>
        <w:tc>
          <w:tcPr>
            <w:tcW w:w="0" w:type="auto"/>
            <w:tcBorders>
              <w:top w:val="nil"/>
              <w:left w:val="nil"/>
              <w:bottom w:val="nil"/>
              <w:right w:val="nil"/>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8"/>
                <w:szCs w:val="28"/>
                <w:highlight w:val="none"/>
                <w:u w:val="none"/>
              </w:rPr>
            </w:pPr>
            <w:r>
              <w:rPr>
                <w:rFonts w:hint="eastAsia" w:ascii="仿宋_GB2312" w:hAnsi="宋体" w:eastAsia="仿宋_GB2312" w:cs="仿宋_GB2312"/>
                <w:i w:val="0"/>
                <w:color w:val="000000"/>
                <w:kern w:val="0"/>
                <w:sz w:val="28"/>
                <w:szCs w:val="28"/>
                <w:highlight w:val="none"/>
                <w:u w:val="none"/>
                <w:lang w:val="en-US" w:eastAsia="zh-CN" w:bidi="ar"/>
              </w:rPr>
              <w:t>盘锦福德汇餐饮管理有限公司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0" w:type="auto"/>
            <w:tcBorders>
              <w:top w:val="nil"/>
              <w:left w:val="nil"/>
              <w:bottom w:val="nil"/>
              <w:right w:val="nil"/>
            </w:tcBorders>
            <w:noWrap/>
            <w:vAlign w:val="center"/>
          </w:tcPr>
          <w:p>
            <w:pPr>
              <w:jc w:val="left"/>
              <w:rPr>
                <w:rFonts w:hint="eastAsia" w:ascii="黑体" w:hAnsi="宋体" w:eastAsia="黑体" w:cs="黑体"/>
                <w:i w:val="0"/>
                <w:color w:val="000000"/>
                <w:sz w:val="28"/>
                <w:szCs w:val="28"/>
                <w:highlight w:val="none"/>
                <w:u w:val="none"/>
              </w:rPr>
            </w:pPr>
          </w:p>
        </w:tc>
        <w:tc>
          <w:tcPr>
            <w:tcW w:w="0" w:type="auto"/>
            <w:tcBorders>
              <w:top w:val="nil"/>
              <w:left w:val="nil"/>
              <w:bottom w:val="nil"/>
              <w:right w:val="nil"/>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8"/>
                <w:szCs w:val="28"/>
                <w:highlight w:val="none"/>
                <w:u w:val="none"/>
              </w:rPr>
            </w:pPr>
            <w:r>
              <w:rPr>
                <w:rFonts w:hint="eastAsia" w:ascii="仿宋_GB2312" w:hAnsi="宋体" w:eastAsia="仿宋_GB2312" w:cs="仿宋_GB2312"/>
                <w:i w:val="0"/>
                <w:color w:val="000000"/>
                <w:kern w:val="0"/>
                <w:sz w:val="28"/>
                <w:szCs w:val="28"/>
                <w:highlight w:val="none"/>
                <w:u w:val="none"/>
                <w:lang w:val="en-US" w:eastAsia="zh-CN" w:bidi="ar"/>
              </w:rPr>
              <w:t>辽宁葫芦古镇文化旅游集团有限公司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0" w:type="auto"/>
            <w:gridSpan w:val="2"/>
            <w:tcBorders>
              <w:top w:val="nil"/>
              <w:left w:val="nil"/>
              <w:bottom w:val="nil"/>
              <w:right w:val="nil"/>
            </w:tcBorders>
            <w:noWrap/>
            <w:vAlign w:val="center"/>
          </w:tcPr>
          <w:p>
            <w:pPr>
              <w:keepNext w:val="0"/>
              <w:keepLines w:val="0"/>
              <w:widowControl/>
              <w:suppressLineNumbers w:val="0"/>
              <w:jc w:val="left"/>
              <w:textAlignment w:val="center"/>
              <w:rPr>
                <w:rFonts w:hint="default" w:ascii="黑体" w:hAnsi="宋体" w:eastAsia="黑体" w:cs="黑体"/>
                <w:i w:val="0"/>
                <w:color w:val="000000"/>
                <w:sz w:val="28"/>
                <w:szCs w:val="28"/>
                <w:highlight w:val="none"/>
                <w:u w:val="none"/>
              </w:rPr>
            </w:pPr>
            <w:r>
              <w:rPr>
                <w:rFonts w:hint="eastAsia" w:ascii="黑体" w:hAnsi="宋体" w:eastAsia="黑体" w:cs="黑体"/>
                <w:i w:val="0"/>
                <w:color w:val="000000"/>
                <w:kern w:val="0"/>
                <w:sz w:val="28"/>
                <w:szCs w:val="28"/>
                <w:highlight w:val="none"/>
                <w:u w:val="none"/>
                <w:lang w:val="en-US" w:eastAsia="zh-CN" w:bidi="ar"/>
              </w:rPr>
              <w:t>吉林</w:t>
            </w:r>
            <w:r>
              <w:rPr>
                <w:rFonts w:hint="default" w:ascii="黑体" w:hAnsi="宋体" w:eastAsia="黑体" w:cs="黑体"/>
                <w:i w:val="0"/>
                <w:color w:val="000000"/>
                <w:kern w:val="0"/>
                <w:sz w:val="28"/>
                <w:szCs w:val="28"/>
                <w:highlight w:val="none"/>
                <w:u w:val="none"/>
                <w:lang w:eastAsia="zh-CN" w:bidi="ar"/>
              </w:rPr>
              <w:t>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0" w:type="auto"/>
            <w:tcBorders>
              <w:top w:val="nil"/>
              <w:left w:val="nil"/>
              <w:bottom w:val="nil"/>
              <w:right w:val="nil"/>
            </w:tcBorders>
            <w:noWrap/>
            <w:vAlign w:val="center"/>
          </w:tcPr>
          <w:p>
            <w:pPr>
              <w:jc w:val="left"/>
              <w:rPr>
                <w:rFonts w:hint="eastAsia" w:ascii="黑体" w:hAnsi="宋体" w:eastAsia="黑体" w:cs="黑体"/>
                <w:i w:val="0"/>
                <w:color w:val="000000"/>
                <w:sz w:val="28"/>
                <w:szCs w:val="28"/>
                <w:highlight w:val="none"/>
                <w:u w:val="none"/>
              </w:rPr>
            </w:pPr>
          </w:p>
        </w:tc>
        <w:tc>
          <w:tcPr>
            <w:tcW w:w="0" w:type="auto"/>
            <w:tcBorders>
              <w:top w:val="nil"/>
              <w:left w:val="nil"/>
              <w:bottom w:val="nil"/>
              <w:right w:val="nil"/>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8"/>
                <w:szCs w:val="28"/>
                <w:highlight w:val="none"/>
                <w:u w:val="none"/>
              </w:rPr>
            </w:pPr>
            <w:r>
              <w:rPr>
                <w:rFonts w:hint="eastAsia" w:ascii="仿宋_GB2312" w:hAnsi="宋体" w:eastAsia="仿宋_GB2312" w:cs="仿宋_GB2312"/>
                <w:i w:val="0"/>
                <w:color w:val="000000"/>
                <w:kern w:val="0"/>
                <w:sz w:val="28"/>
                <w:szCs w:val="28"/>
                <w:highlight w:val="none"/>
                <w:u w:val="none"/>
                <w:lang w:val="en-US" w:eastAsia="zh-CN" w:bidi="ar"/>
              </w:rPr>
              <w:t>长春一东离合器股份有限公司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0" w:type="auto"/>
            <w:tcBorders>
              <w:top w:val="nil"/>
              <w:left w:val="nil"/>
              <w:bottom w:val="nil"/>
              <w:right w:val="nil"/>
            </w:tcBorders>
            <w:noWrap/>
            <w:vAlign w:val="center"/>
          </w:tcPr>
          <w:p>
            <w:pPr>
              <w:jc w:val="left"/>
              <w:rPr>
                <w:rFonts w:hint="eastAsia" w:ascii="黑体" w:hAnsi="宋体" w:eastAsia="黑体" w:cs="黑体"/>
                <w:i w:val="0"/>
                <w:color w:val="000000"/>
                <w:sz w:val="28"/>
                <w:szCs w:val="28"/>
                <w:highlight w:val="none"/>
                <w:u w:val="none"/>
              </w:rPr>
            </w:pPr>
          </w:p>
        </w:tc>
        <w:tc>
          <w:tcPr>
            <w:tcW w:w="0" w:type="auto"/>
            <w:tcBorders>
              <w:top w:val="nil"/>
              <w:left w:val="nil"/>
              <w:bottom w:val="nil"/>
              <w:right w:val="nil"/>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8"/>
                <w:szCs w:val="28"/>
                <w:highlight w:val="none"/>
                <w:u w:val="none"/>
              </w:rPr>
            </w:pPr>
            <w:r>
              <w:rPr>
                <w:rFonts w:hint="eastAsia" w:ascii="仿宋_GB2312" w:hAnsi="宋体" w:eastAsia="仿宋_GB2312" w:cs="仿宋_GB2312"/>
                <w:i w:val="0"/>
                <w:color w:val="000000"/>
                <w:kern w:val="0"/>
                <w:sz w:val="28"/>
                <w:szCs w:val="28"/>
                <w:highlight w:val="none"/>
                <w:u w:val="none"/>
                <w:lang w:val="en-US" w:eastAsia="zh-CN" w:bidi="ar"/>
              </w:rPr>
              <w:t>国网吉林省电力有限公司长春供电公司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0" w:type="auto"/>
            <w:tcBorders>
              <w:top w:val="nil"/>
              <w:left w:val="nil"/>
              <w:bottom w:val="nil"/>
              <w:right w:val="nil"/>
            </w:tcBorders>
            <w:noWrap/>
            <w:vAlign w:val="center"/>
          </w:tcPr>
          <w:p>
            <w:pPr>
              <w:jc w:val="left"/>
              <w:rPr>
                <w:rFonts w:hint="eastAsia" w:ascii="黑体" w:hAnsi="宋体" w:eastAsia="黑体" w:cs="黑体"/>
                <w:i w:val="0"/>
                <w:color w:val="000000"/>
                <w:sz w:val="28"/>
                <w:szCs w:val="28"/>
                <w:highlight w:val="none"/>
                <w:u w:val="none"/>
              </w:rPr>
            </w:pPr>
          </w:p>
        </w:tc>
        <w:tc>
          <w:tcPr>
            <w:tcW w:w="0" w:type="auto"/>
            <w:tcBorders>
              <w:top w:val="nil"/>
              <w:left w:val="nil"/>
              <w:bottom w:val="nil"/>
              <w:right w:val="nil"/>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8"/>
                <w:szCs w:val="28"/>
                <w:highlight w:val="none"/>
                <w:u w:val="none"/>
              </w:rPr>
            </w:pPr>
            <w:r>
              <w:rPr>
                <w:rFonts w:hint="eastAsia" w:ascii="仿宋_GB2312" w:hAnsi="宋体" w:eastAsia="仿宋_GB2312" w:cs="仿宋_GB2312"/>
                <w:i w:val="0"/>
                <w:color w:val="000000"/>
                <w:kern w:val="0"/>
                <w:sz w:val="28"/>
                <w:szCs w:val="28"/>
                <w:highlight w:val="none"/>
                <w:u w:val="none"/>
                <w:lang w:val="en-US" w:eastAsia="zh-CN" w:bidi="ar"/>
              </w:rPr>
              <w:t>吉林省高速公路集团有限公司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0" w:type="auto"/>
            <w:tcBorders>
              <w:top w:val="nil"/>
              <w:left w:val="nil"/>
              <w:bottom w:val="nil"/>
              <w:right w:val="nil"/>
            </w:tcBorders>
            <w:noWrap/>
            <w:vAlign w:val="center"/>
          </w:tcPr>
          <w:p>
            <w:pPr>
              <w:jc w:val="left"/>
              <w:rPr>
                <w:rFonts w:hint="eastAsia" w:ascii="黑体" w:hAnsi="宋体" w:eastAsia="黑体" w:cs="黑体"/>
                <w:i w:val="0"/>
                <w:color w:val="000000"/>
                <w:sz w:val="28"/>
                <w:szCs w:val="28"/>
                <w:highlight w:val="none"/>
                <w:u w:val="none"/>
              </w:rPr>
            </w:pPr>
          </w:p>
        </w:tc>
        <w:tc>
          <w:tcPr>
            <w:tcW w:w="0" w:type="auto"/>
            <w:tcBorders>
              <w:top w:val="nil"/>
              <w:left w:val="nil"/>
              <w:bottom w:val="nil"/>
              <w:right w:val="nil"/>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8"/>
                <w:szCs w:val="28"/>
                <w:highlight w:val="none"/>
                <w:u w:val="none"/>
              </w:rPr>
            </w:pPr>
            <w:r>
              <w:rPr>
                <w:rFonts w:hint="eastAsia" w:ascii="仿宋_GB2312" w:hAnsi="宋体" w:eastAsia="仿宋_GB2312" w:cs="仿宋_GB2312"/>
                <w:i w:val="0"/>
                <w:color w:val="000000"/>
                <w:kern w:val="0"/>
                <w:sz w:val="28"/>
                <w:szCs w:val="28"/>
                <w:highlight w:val="none"/>
                <w:u w:val="none"/>
                <w:lang w:val="en-US" w:eastAsia="zh-CN" w:bidi="ar"/>
              </w:rPr>
              <w:t>吉林市城市公共交通集团有限公司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0" w:type="auto"/>
            <w:tcBorders>
              <w:top w:val="nil"/>
              <w:left w:val="nil"/>
              <w:bottom w:val="nil"/>
              <w:right w:val="nil"/>
            </w:tcBorders>
            <w:noWrap/>
            <w:vAlign w:val="center"/>
          </w:tcPr>
          <w:p>
            <w:pPr>
              <w:jc w:val="left"/>
              <w:rPr>
                <w:rFonts w:hint="eastAsia" w:ascii="黑体" w:hAnsi="宋体" w:eastAsia="黑体" w:cs="黑体"/>
                <w:i w:val="0"/>
                <w:color w:val="000000"/>
                <w:sz w:val="28"/>
                <w:szCs w:val="28"/>
                <w:highlight w:val="none"/>
                <w:u w:val="none"/>
              </w:rPr>
            </w:pPr>
          </w:p>
        </w:tc>
        <w:tc>
          <w:tcPr>
            <w:tcW w:w="0" w:type="auto"/>
            <w:tcBorders>
              <w:top w:val="nil"/>
              <w:left w:val="nil"/>
              <w:bottom w:val="nil"/>
              <w:right w:val="nil"/>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8"/>
                <w:szCs w:val="28"/>
                <w:highlight w:val="none"/>
                <w:u w:val="none"/>
              </w:rPr>
            </w:pPr>
            <w:r>
              <w:rPr>
                <w:rFonts w:hint="eastAsia" w:ascii="仿宋_GB2312" w:hAnsi="宋体" w:eastAsia="仿宋_GB2312" w:cs="仿宋_GB2312"/>
                <w:i w:val="0"/>
                <w:color w:val="000000"/>
                <w:kern w:val="0"/>
                <w:sz w:val="28"/>
                <w:szCs w:val="28"/>
                <w:highlight w:val="none"/>
                <w:u w:val="none"/>
                <w:lang w:val="en-US" w:eastAsia="zh-CN" w:bidi="ar"/>
              </w:rPr>
              <w:t>四平神农大药房连锁股份有限公司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0" w:type="auto"/>
            <w:tcBorders>
              <w:top w:val="nil"/>
              <w:left w:val="nil"/>
              <w:bottom w:val="nil"/>
              <w:right w:val="nil"/>
            </w:tcBorders>
            <w:noWrap/>
            <w:vAlign w:val="center"/>
          </w:tcPr>
          <w:p>
            <w:pPr>
              <w:jc w:val="left"/>
              <w:rPr>
                <w:rFonts w:hint="eastAsia" w:ascii="黑体" w:hAnsi="宋体" w:eastAsia="黑体" w:cs="黑体"/>
                <w:i w:val="0"/>
                <w:color w:val="000000"/>
                <w:sz w:val="28"/>
                <w:szCs w:val="28"/>
                <w:highlight w:val="none"/>
                <w:u w:val="none"/>
              </w:rPr>
            </w:pPr>
          </w:p>
        </w:tc>
        <w:tc>
          <w:tcPr>
            <w:tcW w:w="0" w:type="auto"/>
            <w:tcBorders>
              <w:top w:val="nil"/>
              <w:left w:val="nil"/>
              <w:bottom w:val="nil"/>
              <w:right w:val="nil"/>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8"/>
                <w:szCs w:val="28"/>
                <w:highlight w:val="none"/>
                <w:u w:val="none"/>
              </w:rPr>
            </w:pPr>
            <w:r>
              <w:rPr>
                <w:rFonts w:hint="eastAsia" w:ascii="仿宋_GB2312" w:hAnsi="宋体" w:eastAsia="仿宋_GB2312" w:cs="仿宋_GB2312"/>
                <w:i w:val="0"/>
                <w:color w:val="000000"/>
                <w:kern w:val="0"/>
                <w:sz w:val="28"/>
                <w:szCs w:val="28"/>
                <w:highlight w:val="none"/>
                <w:u w:val="none"/>
                <w:lang w:val="en-US" w:eastAsia="zh-CN" w:bidi="ar"/>
              </w:rPr>
              <w:t>吉林省华纺静电材料科技有限公司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0" w:type="auto"/>
            <w:tcBorders>
              <w:top w:val="nil"/>
              <w:left w:val="nil"/>
              <w:bottom w:val="nil"/>
              <w:right w:val="nil"/>
            </w:tcBorders>
            <w:noWrap/>
            <w:vAlign w:val="center"/>
          </w:tcPr>
          <w:p>
            <w:pPr>
              <w:jc w:val="left"/>
              <w:rPr>
                <w:rFonts w:hint="eastAsia" w:ascii="黑体" w:hAnsi="宋体" w:eastAsia="黑体" w:cs="黑体"/>
                <w:i w:val="0"/>
                <w:color w:val="000000"/>
                <w:sz w:val="28"/>
                <w:szCs w:val="28"/>
                <w:highlight w:val="none"/>
                <w:u w:val="none"/>
              </w:rPr>
            </w:pPr>
          </w:p>
        </w:tc>
        <w:tc>
          <w:tcPr>
            <w:tcW w:w="0" w:type="auto"/>
            <w:tcBorders>
              <w:top w:val="nil"/>
              <w:left w:val="nil"/>
              <w:bottom w:val="nil"/>
              <w:right w:val="nil"/>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8"/>
                <w:szCs w:val="28"/>
                <w:highlight w:val="none"/>
                <w:u w:val="none"/>
              </w:rPr>
            </w:pPr>
            <w:r>
              <w:rPr>
                <w:rFonts w:hint="eastAsia" w:ascii="仿宋_GB2312" w:hAnsi="宋体" w:eastAsia="仿宋_GB2312" w:cs="仿宋_GB2312"/>
                <w:i w:val="0"/>
                <w:color w:val="000000"/>
                <w:kern w:val="0"/>
                <w:sz w:val="28"/>
                <w:szCs w:val="28"/>
                <w:highlight w:val="none"/>
                <w:u w:val="none"/>
                <w:lang w:val="en-US" w:eastAsia="zh-CN" w:bidi="ar"/>
              </w:rPr>
              <w:t>吉林省白山方大商贸有限公司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0" w:type="auto"/>
            <w:tcBorders>
              <w:top w:val="nil"/>
              <w:left w:val="nil"/>
              <w:bottom w:val="nil"/>
              <w:right w:val="nil"/>
            </w:tcBorders>
            <w:noWrap/>
            <w:vAlign w:val="center"/>
          </w:tcPr>
          <w:p>
            <w:pPr>
              <w:jc w:val="left"/>
              <w:rPr>
                <w:rFonts w:hint="eastAsia" w:ascii="黑体" w:hAnsi="宋体" w:eastAsia="黑体" w:cs="黑体"/>
                <w:i w:val="0"/>
                <w:color w:val="000000"/>
                <w:sz w:val="28"/>
                <w:szCs w:val="28"/>
                <w:highlight w:val="none"/>
                <w:u w:val="none"/>
              </w:rPr>
            </w:pPr>
          </w:p>
        </w:tc>
        <w:tc>
          <w:tcPr>
            <w:tcW w:w="0" w:type="auto"/>
            <w:tcBorders>
              <w:top w:val="nil"/>
              <w:left w:val="nil"/>
              <w:bottom w:val="nil"/>
              <w:right w:val="nil"/>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8"/>
                <w:szCs w:val="28"/>
                <w:highlight w:val="none"/>
                <w:u w:val="none"/>
              </w:rPr>
            </w:pPr>
            <w:r>
              <w:rPr>
                <w:rFonts w:hint="eastAsia" w:ascii="仿宋_GB2312" w:hAnsi="宋体" w:eastAsia="仿宋_GB2312" w:cs="仿宋_GB2312"/>
                <w:i w:val="0"/>
                <w:color w:val="000000"/>
                <w:kern w:val="0"/>
                <w:sz w:val="28"/>
                <w:szCs w:val="28"/>
                <w:highlight w:val="none"/>
                <w:u w:val="none"/>
                <w:lang w:val="en-US" w:eastAsia="zh-CN" w:bidi="ar"/>
              </w:rPr>
              <w:t>吉林省恒维汽车零部件有限公司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0" w:type="auto"/>
            <w:tcBorders>
              <w:top w:val="nil"/>
              <w:left w:val="nil"/>
              <w:bottom w:val="nil"/>
              <w:right w:val="nil"/>
            </w:tcBorders>
            <w:noWrap/>
            <w:vAlign w:val="center"/>
          </w:tcPr>
          <w:p>
            <w:pPr>
              <w:jc w:val="left"/>
              <w:rPr>
                <w:rFonts w:hint="eastAsia" w:ascii="黑体" w:hAnsi="宋体" w:eastAsia="黑体" w:cs="黑体"/>
                <w:i w:val="0"/>
                <w:color w:val="000000"/>
                <w:sz w:val="28"/>
                <w:szCs w:val="28"/>
                <w:highlight w:val="none"/>
                <w:u w:val="none"/>
              </w:rPr>
            </w:pPr>
          </w:p>
        </w:tc>
        <w:tc>
          <w:tcPr>
            <w:tcW w:w="0" w:type="auto"/>
            <w:tcBorders>
              <w:top w:val="nil"/>
              <w:left w:val="nil"/>
              <w:bottom w:val="nil"/>
              <w:right w:val="nil"/>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8"/>
                <w:szCs w:val="28"/>
                <w:highlight w:val="none"/>
                <w:u w:val="none"/>
              </w:rPr>
            </w:pPr>
            <w:r>
              <w:rPr>
                <w:rFonts w:hint="eastAsia" w:ascii="仿宋_GB2312" w:hAnsi="宋体" w:eastAsia="仿宋_GB2312" w:cs="仿宋_GB2312"/>
                <w:i w:val="0"/>
                <w:color w:val="000000"/>
                <w:kern w:val="0"/>
                <w:sz w:val="28"/>
                <w:szCs w:val="28"/>
                <w:highlight w:val="none"/>
                <w:u w:val="none"/>
                <w:lang w:val="en-US" w:eastAsia="zh-CN" w:bidi="ar"/>
              </w:rPr>
              <w:t>吉林凯莱英医药化学有限公司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0" w:type="auto"/>
            <w:tcBorders>
              <w:top w:val="nil"/>
              <w:left w:val="nil"/>
              <w:bottom w:val="nil"/>
              <w:right w:val="nil"/>
            </w:tcBorders>
            <w:noWrap/>
            <w:vAlign w:val="center"/>
          </w:tcPr>
          <w:p>
            <w:pPr>
              <w:jc w:val="left"/>
              <w:rPr>
                <w:rFonts w:hint="eastAsia" w:ascii="黑体" w:hAnsi="宋体" w:eastAsia="黑体" w:cs="黑体"/>
                <w:i w:val="0"/>
                <w:color w:val="000000"/>
                <w:sz w:val="28"/>
                <w:szCs w:val="28"/>
                <w:highlight w:val="none"/>
                <w:u w:val="none"/>
              </w:rPr>
            </w:pPr>
          </w:p>
        </w:tc>
        <w:tc>
          <w:tcPr>
            <w:tcW w:w="0" w:type="auto"/>
            <w:tcBorders>
              <w:top w:val="nil"/>
              <w:left w:val="nil"/>
              <w:bottom w:val="nil"/>
              <w:right w:val="nil"/>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8"/>
                <w:szCs w:val="28"/>
                <w:highlight w:val="none"/>
                <w:u w:val="none"/>
              </w:rPr>
            </w:pPr>
            <w:r>
              <w:rPr>
                <w:rFonts w:hint="eastAsia" w:ascii="仿宋_GB2312" w:hAnsi="宋体" w:eastAsia="仿宋_GB2312" w:cs="仿宋_GB2312"/>
                <w:i w:val="0"/>
                <w:color w:val="000000"/>
                <w:kern w:val="0"/>
                <w:sz w:val="28"/>
                <w:szCs w:val="28"/>
                <w:highlight w:val="none"/>
                <w:u w:val="none"/>
                <w:lang w:val="en-US" w:eastAsia="zh-CN" w:bidi="ar"/>
              </w:rPr>
              <w:t>吉林惠升生物制药有限公司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0" w:type="auto"/>
            <w:gridSpan w:val="2"/>
            <w:tcBorders>
              <w:top w:val="nil"/>
              <w:left w:val="nil"/>
              <w:bottom w:val="nil"/>
              <w:right w:val="nil"/>
            </w:tcBorders>
            <w:noWrap/>
            <w:vAlign w:val="center"/>
          </w:tcPr>
          <w:p>
            <w:pPr>
              <w:keepNext w:val="0"/>
              <w:keepLines w:val="0"/>
              <w:widowControl/>
              <w:suppressLineNumbers w:val="0"/>
              <w:jc w:val="left"/>
              <w:textAlignment w:val="center"/>
              <w:rPr>
                <w:rFonts w:hint="eastAsia" w:ascii="黑体" w:hAnsi="宋体" w:eastAsia="黑体" w:cs="黑体"/>
                <w:i w:val="0"/>
                <w:color w:val="000000"/>
                <w:sz w:val="28"/>
                <w:szCs w:val="28"/>
                <w:highlight w:val="none"/>
                <w:u w:val="none"/>
              </w:rPr>
            </w:pPr>
            <w:r>
              <w:rPr>
                <w:rFonts w:hint="eastAsia" w:ascii="黑体" w:hAnsi="宋体" w:eastAsia="黑体" w:cs="黑体"/>
                <w:i w:val="0"/>
                <w:color w:val="000000"/>
                <w:kern w:val="0"/>
                <w:sz w:val="28"/>
                <w:szCs w:val="28"/>
                <w:highlight w:val="none"/>
                <w:u w:val="none"/>
                <w:lang w:val="en-US" w:eastAsia="zh-CN" w:bidi="ar"/>
              </w:rPr>
              <w:t>黑龙江</w:t>
            </w:r>
            <w:r>
              <w:rPr>
                <w:rFonts w:hint="default" w:ascii="黑体" w:hAnsi="宋体" w:eastAsia="黑体" w:cs="黑体"/>
                <w:i w:val="0"/>
                <w:color w:val="000000"/>
                <w:kern w:val="0"/>
                <w:sz w:val="28"/>
                <w:szCs w:val="28"/>
                <w:highlight w:val="none"/>
                <w:u w:val="none"/>
                <w:lang w:eastAsia="zh-CN" w:bidi="ar"/>
              </w:rPr>
              <w:t>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0" w:type="auto"/>
            <w:tcBorders>
              <w:top w:val="nil"/>
              <w:left w:val="nil"/>
              <w:bottom w:val="nil"/>
              <w:right w:val="nil"/>
            </w:tcBorders>
            <w:noWrap/>
            <w:vAlign w:val="center"/>
          </w:tcPr>
          <w:p>
            <w:pPr>
              <w:jc w:val="left"/>
              <w:rPr>
                <w:rFonts w:hint="eastAsia" w:ascii="黑体" w:hAnsi="宋体" w:eastAsia="黑体" w:cs="黑体"/>
                <w:i w:val="0"/>
                <w:color w:val="000000"/>
                <w:sz w:val="28"/>
                <w:szCs w:val="28"/>
                <w:highlight w:val="none"/>
                <w:u w:val="none"/>
              </w:rPr>
            </w:pPr>
          </w:p>
        </w:tc>
        <w:tc>
          <w:tcPr>
            <w:tcW w:w="0" w:type="auto"/>
            <w:tcBorders>
              <w:top w:val="nil"/>
              <w:left w:val="nil"/>
              <w:bottom w:val="nil"/>
              <w:right w:val="nil"/>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8"/>
                <w:szCs w:val="28"/>
                <w:highlight w:val="none"/>
                <w:u w:val="none"/>
              </w:rPr>
            </w:pPr>
            <w:r>
              <w:rPr>
                <w:rFonts w:hint="eastAsia" w:ascii="仿宋_GB2312" w:hAnsi="宋体" w:eastAsia="仿宋_GB2312" w:cs="仿宋_GB2312"/>
                <w:i w:val="0"/>
                <w:color w:val="000000"/>
                <w:kern w:val="0"/>
                <w:sz w:val="28"/>
                <w:szCs w:val="28"/>
                <w:highlight w:val="none"/>
                <w:u w:val="none"/>
                <w:lang w:val="en-US" w:eastAsia="zh-CN" w:bidi="ar"/>
              </w:rPr>
              <w:t>黑龙江禾丰牧业有限公司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0" w:type="auto"/>
            <w:tcBorders>
              <w:top w:val="nil"/>
              <w:left w:val="nil"/>
              <w:bottom w:val="nil"/>
              <w:right w:val="nil"/>
            </w:tcBorders>
            <w:noWrap/>
            <w:vAlign w:val="center"/>
          </w:tcPr>
          <w:p>
            <w:pPr>
              <w:jc w:val="left"/>
              <w:rPr>
                <w:rFonts w:hint="eastAsia" w:ascii="黑体" w:hAnsi="宋体" w:eastAsia="黑体" w:cs="黑体"/>
                <w:i w:val="0"/>
                <w:color w:val="000000"/>
                <w:sz w:val="28"/>
                <w:szCs w:val="28"/>
                <w:highlight w:val="none"/>
                <w:u w:val="none"/>
              </w:rPr>
            </w:pPr>
          </w:p>
        </w:tc>
        <w:tc>
          <w:tcPr>
            <w:tcW w:w="0" w:type="auto"/>
            <w:tcBorders>
              <w:top w:val="nil"/>
              <w:left w:val="nil"/>
              <w:bottom w:val="nil"/>
              <w:right w:val="nil"/>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8"/>
                <w:szCs w:val="28"/>
                <w:highlight w:val="none"/>
                <w:u w:val="none"/>
              </w:rPr>
            </w:pPr>
            <w:r>
              <w:rPr>
                <w:rFonts w:hint="eastAsia" w:ascii="仿宋_GB2312" w:hAnsi="宋体" w:eastAsia="仿宋_GB2312" w:cs="仿宋_GB2312"/>
                <w:i w:val="0"/>
                <w:color w:val="000000"/>
                <w:kern w:val="0"/>
                <w:sz w:val="28"/>
                <w:szCs w:val="28"/>
                <w:highlight w:val="none"/>
                <w:u w:val="none"/>
                <w:lang w:val="en-US" w:eastAsia="zh-CN" w:bidi="ar"/>
              </w:rPr>
              <w:t>黑龙江航天信息有限公司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0" w:type="auto"/>
            <w:tcBorders>
              <w:top w:val="nil"/>
              <w:left w:val="nil"/>
              <w:bottom w:val="nil"/>
              <w:right w:val="nil"/>
            </w:tcBorders>
            <w:noWrap/>
            <w:vAlign w:val="center"/>
          </w:tcPr>
          <w:p>
            <w:pPr>
              <w:jc w:val="left"/>
              <w:rPr>
                <w:rFonts w:hint="eastAsia" w:ascii="黑体" w:hAnsi="宋体" w:eastAsia="黑体" w:cs="黑体"/>
                <w:i w:val="0"/>
                <w:color w:val="000000"/>
                <w:sz w:val="28"/>
                <w:szCs w:val="28"/>
                <w:highlight w:val="none"/>
                <w:u w:val="none"/>
              </w:rPr>
            </w:pPr>
          </w:p>
        </w:tc>
        <w:tc>
          <w:tcPr>
            <w:tcW w:w="0" w:type="auto"/>
            <w:tcBorders>
              <w:top w:val="nil"/>
              <w:left w:val="nil"/>
              <w:bottom w:val="nil"/>
              <w:right w:val="nil"/>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8"/>
                <w:szCs w:val="28"/>
                <w:highlight w:val="none"/>
                <w:u w:val="none"/>
              </w:rPr>
            </w:pPr>
            <w:r>
              <w:rPr>
                <w:rFonts w:hint="eastAsia" w:ascii="仿宋_GB2312" w:hAnsi="宋体" w:eastAsia="仿宋_GB2312" w:cs="仿宋_GB2312"/>
                <w:i w:val="0"/>
                <w:color w:val="000000"/>
                <w:kern w:val="0"/>
                <w:sz w:val="28"/>
                <w:szCs w:val="28"/>
                <w:highlight w:val="none"/>
                <w:u w:val="none"/>
                <w:lang w:val="en-US" w:eastAsia="zh-CN" w:bidi="ar"/>
              </w:rPr>
              <w:t>黑龙江北大仓集团有限公司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0" w:type="auto"/>
            <w:tcBorders>
              <w:top w:val="nil"/>
              <w:left w:val="nil"/>
              <w:bottom w:val="nil"/>
              <w:right w:val="nil"/>
            </w:tcBorders>
            <w:noWrap/>
            <w:vAlign w:val="center"/>
          </w:tcPr>
          <w:p>
            <w:pPr>
              <w:jc w:val="left"/>
              <w:rPr>
                <w:rFonts w:hint="eastAsia" w:ascii="黑体" w:hAnsi="宋体" w:eastAsia="黑体" w:cs="黑体"/>
                <w:i w:val="0"/>
                <w:color w:val="000000"/>
                <w:sz w:val="28"/>
                <w:szCs w:val="28"/>
                <w:highlight w:val="none"/>
                <w:u w:val="none"/>
              </w:rPr>
            </w:pPr>
          </w:p>
        </w:tc>
        <w:tc>
          <w:tcPr>
            <w:tcW w:w="0" w:type="auto"/>
            <w:tcBorders>
              <w:top w:val="nil"/>
              <w:left w:val="nil"/>
              <w:bottom w:val="nil"/>
              <w:right w:val="nil"/>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8"/>
                <w:szCs w:val="28"/>
                <w:highlight w:val="none"/>
                <w:u w:val="none"/>
              </w:rPr>
            </w:pPr>
            <w:r>
              <w:rPr>
                <w:rFonts w:hint="eastAsia" w:ascii="仿宋_GB2312" w:hAnsi="宋体" w:eastAsia="仿宋_GB2312" w:cs="仿宋_GB2312"/>
                <w:i w:val="0"/>
                <w:color w:val="000000"/>
                <w:kern w:val="0"/>
                <w:sz w:val="28"/>
                <w:szCs w:val="28"/>
                <w:highlight w:val="none"/>
                <w:u w:val="none"/>
                <w:lang w:val="en-US" w:eastAsia="zh-CN" w:bidi="ar"/>
              </w:rPr>
              <w:t>蒙牛乳业（齐齐哈尔）有限公司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0" w:type="auto"/>
            <w:tcBorders>
              <w:top w:val="nil"/>
              <w:left w:val="nil"/>
              <w:bottom w:val="nil"/>
              <w:right w:val="nil"/>
            </w:tcBorders>
            <w:noWrap/>
            <w:vAlign w:val="center"/>
          </w:tcPr>
          <w:p>
            <w:pPr>
              <w:jc w:val="left"/>
              <w:rPr>
                <w:rFonts w:hint="eastAsia" w:ascii="黑体" w:hAnsi="宋体" w:eastAsia="黑体" w:cs="黑体"/>
                <w:i w:val="0"/>
                <w:color w:val="000000"/>
                <w:sz w:val="28"/>
                <w:szCs w:val="28"/>
                <w:highlight w:val="none"/>
                <w:u w:val="none"/>
              </w:rPr>
            </w:pPr>
          </w:p>
        </w:tc>
        <w:tc>
          <w:tcPr>
            <w:tcW w:w="0" w:type="auto"/>
            <w:tcBorders>
              <w:top w:val="nil"/>
              <w:left w:val="nil"/>
              <w:bottom w:val="nil"/>
              <w:right w:val="nil"/>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8"/>
                <w:szCs w:val="28"/>
                <w:highlight w:val="none"/>
                <w:u w:val="none"/>
              </w:rPr>
            </w:pPr>
            <w:r>
              <w:rPr>
                <w:rFonts w:hint="eastAsia" w:ascii="仿宋_GB2312" w:hAnsi="宋体" w:eastAsia="仿宋_GB2312" w:cs="仿宋_GB2312"/>
                <w:i w:val="0"/>
                <w:color w:val="000000"/>
                <w:kern w:val="0"/>
                <w:sz w:val="28"/>
                <w:szCs w:val="28"/>
                <w:highlight w:val="none"/>
                <w:u w:val="none"/>
                <w:lang w:val="en-US" w:eastAsia="zh-CN" w:bidi="ar"/>
              </w:rPr>
              <w:t>牡丹江友搏药业有限责任公司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0" w:type="auto"/>
            <w:tcBorders>
              <w:top w:val="nil"/>
              <w:left w:val="nil"/>
              <w:bottom w:val="nil"/>
              <w:right w:val="nil"/>
            </w:tcBorders>
            <w:noWrap/>
            <w:vAlign w:val="center"/>
          </w:tcPr>
          <w:p>
            <w:pPr>
              <w:jc w:val="left"/>
              <w:rPr>
                <w:rFonts w:hint="eastAsia" w:ascii="黑体" w:hAnsi="宋体" w:eastAsia="黑体" w:cs="黑体"/>
                <w:i w:val="0"/>
                <w:color w:val="000000"/>
                <w:sz w:val="28"/>
                <w:szCs w:val="28"/>
                <w:highlight w:val="none"/>
                <w:u w:val="none"/>
              </w:rPr>
            </w:pPr>
          </w:p>
        </w:tc>
        <w:tc>
          <w:tcPr>
            <w:tcW w:w="0" w:type="auto"/>
            <w:tcBorders>
              <w:top w:val="nil"/>
              <w:left w:val="nil"/>
              <w:bottom w:val="nil"/>
              <w:right w:val="nil"/>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8"/>
                <w:szCs w:val="28"/>
                <w:highlight w:val="none"/>
                <w:u w:val="none"/>
              </w:rPr>
            </w:pPr>
            <w:r>
              <w:rPr>
                <w:rFonts w:hint="eastAsia" w:ascii="仿宋_GB2312" w:hAnsi="宋体" w:eastAsia="仿宋_GB2312" w:cs="仿宋_GB2312"/>
                <w:i w:val="0"/>
                <w:color w:val="000000"/>
                <w:kern w:val="0"/>
                <w:sz w:val="28"/>
                <w:szCs w:val="28"/>
                <w:highlight w:val="none"/>
                <w:u w:val="none"/>
                <w:lang w:val="en-US" w:eastAsia="zh-CN" w:bidi="ar"/>
              </w:rPr>
              <w:t>林甸伊利乳业有限责任公司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0" w:type="auto"/>
            <w:tcBorders>
              <w:top w:val="nil"/>
              <w:left w:val="nil"/>
              <w:bottom w:val="nil"/>
              <w:right w:val="nil"/>
            </w:tcBorders>
            <w:noWrap/>
            <w:vAlign w:val="center"/>
          </w:tcPr>
          <w:p>
            <w:pPr>
              <w:jc w:val="left"/>
              <w:rPr>
                <w:rFonts w:hint="eastAsia" w:ascii="黑体" w:hAnsi="宋体" w:eastAsia="黑体" w:cs="黑体"/>
                <w:i w:val="0"/>
                <w:color w:val="000000"/>
                <w:sz w:val="28"/>
                <w:szCs w:val="28"/>
                <w:highlight w:val="none"/>
                <w:u w:val="none"/>
              </w:rPr>
            </w:pPr>
          </w:p>
        </w:tc>
        <w:tc>
          <w:tcPr>
            <w:tcW w:w="0" w:type="auto"/>
            <w:tcBorders>
              <w:top w:val="nil"/>
              <w:left w:val="nil"/>
              <w:bottom w:val="nil"/>
              <w:right w:val="nil"/>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8"/>
                <w:szCs w:val="28"/>
                <w:highlight w:val="none"/>
                <w:u w:val="none"/>
              </w:rPr>
            </w:pPr>
            <w:r>
              <w:rPr>
                <w:rFonts w:hint="eastAsia" w:ascii="仿宋_GB2312" w:hAnsi="宋体" w:eastAsia="仿宋_GB2312" w:cs="仿宋_GB2312"/>
                <w:i w:val="0"/>
                <w:color w:val="000000"/>
                <w:kern w:val="0"/>
                <w:sz w:val="28"/>
                <w:szCs w:val="28"/>
                <w:highlight w:val="none"/>
                <w:u w:val="none"/>
                <w:lang w:val="en-US" w:eastAsia="zh-CN" w:bidi="ar"/>
              </w:rPr>
              <w:t>鸡西德立重工金属结构制造有限公司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0" w:type="auto"/>
            <w:tcBorders>
              <w:top w:val="nil"/>
              <w:left w:val="nil"/>
              <w:bottom w:val="nil"/>
              <w:right w:val="nil"/>
            </w:tcBorders>
            <w:noWrap/>
            <w:vAlign w:val="center"/>
          </w:tcPr>
          <w:p>
            <w:pPr>
              <w:jc w:val="left"/>
              <w:rPr>
                <w:rFonts w:hint="eastAsia" w:ascii="黑体" w:hAnsi="宋体" w:eastAsia="黑体" w:cs="黑体"/>
                <w:i w:val="0"/>
                <w:color w:val="000000"/>
                <w:sz w:val="28"/>
                <w:szCs w:val="28"/>
                <w:highlight w:val="none"/>
                <w:u w:val="none"/>
              </w:rPr>
            </w:pPr>
          </w:p>
        </w:tc>
        <w:tc>
          <w:tcPr>
            <w:tcW w:w="0" w:type="auto"/>
            <w:tcBorders>
              <w:top w:val="nil"/>
              <w:left w:val="nil"/>
              <w:bottom w:val="nil"/>
              <w:right w:val="nil"/>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8"/>
                <w:szCs w:val="28"/>
                <w:highlight w:val="none"/>
                <w:u w:val="none"/>
              </w:rPr>
            </w:pPr>
            <w:r>
              <w:rPr>
                <w:rFonts w:hint="eastAsia" w:ascii="仿宋_GB2312" w:hAnsi="宋体" w:eastAsia="仿宋_GB2312" w:cs="仿宋_GB2312"/>
                <w:i w:val="0"/>
                <w:color w:val="000000"/>
                <w:kern w:val="0"/>
                <w:sz w:val="28"/>
                <w:szCs w:val="28"/>
                <w:highlight w:val="none"/>
                <w:u w:val="none"/>
                <w:lang w:val="en-US" w:eastAsia="zh-CN" w:bidi="ar"/>
              </w:rPr>
              <w:t>宝泰隆新材料股份有限公司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0" w:type="auto"/>
            <w:tcBorders>
              <w:top w:val="nil"/>
              <w:left w:val="nil"/>
              <w:bottom w:val="nil"/>
              <w:right w:val="nil"/>
            </w:tcBorders>
            <w:noWrap/>
            <w:vAlign w:val="center"/>
          </w:tcPr>
          <w:p>
            <w:pPr>
              <w:jc w:val="left"/>
              <w:rPr>
                <w:rFonts w:hint="eastAsia" w:ascii="黑体" w:hAnsi="宋体" w:eastAsia="黑体" w:cs="黑体"/>
                <w:i w:val="0"/>
                <w:color w:val="000000"/>
                <w:sz w:val="28"/>
                <w:szCs w:val="28"/>
                <w:highlight w:val="none"/>
                <w:u w:val="none"/>
              </w:rPr>
            </w:pPr>
          </w:p>
        </w:tc>
        <w:tc>
          <w:tcPr>
            <w:tcW w:w="0" w:type="auto"/>
            <w:tcBorders>
              <w:top w:val="nil"/>
              <w:left w:val="nil"/>
              <w:bottom w:val="nil"/>
              <w:right w:val="nil"/>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8"/>
                <w:szCs w:val="28"/>
                <w:highlight w:val="none"/>
                <w:u w:val="none"/>
              </w:rPr>
            </w:pPr>
            <w:r>
              <w:rPr>
                <w:rFonts w:hint="eastAsia" w:ascii="仿宋_GB2312" w:hAnsi="宋体" w:eastAsia="仿宋_GB2312" w:cs="仿宋_GB2312"/>
                <w:i w:val="0"/>
                <w:color w:val="000000"/>
                <w:kern w:val="0"/>
                <w:sz w:val="28"/>
                <w:szCs w:val="28"/>
                <w:highlight w:val="none"/>
                <w:u w:val="none"/>
                <w:lang w:val="en-US" w:eastAsia="zh-CN" w:bidi="ar"/>
              </w:rPr>
              <w:t>黑龙江建龙钢铁有限公司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0" w:type="auto"/>
            <w:tcBorders>
              <w:top w:val="nil"/>
              <w:left w:val="nil"/>
              <w:bottom w:val="nil"/>
              <w:right w:val="nil"/>
            </w:tcBorders>
            <w:noWrap/>
            <w:vAlign w:val="center"/>
          </w:tcPr>
          <w:p>
            <w:pPr>
              <w:jc w:val="left"/>
              <w:rPr>
                <w:rFonts w:hint="eastAsia" w:ascii="黑体" w:hAnsi="宋体" w:eastAsia="黑体" w:cs="黑体"/>
                <w:i w:val="0"/>
                <w:color w:val="000000"/>
                <w:sz w:val="28"/>
                <w:szCs w:val="28"/>
                <w:highlight w:val="none"/>
                <w:u w:val="none"/>
              </w:rPr>
            </w:pPr>
          </w:p>
        </w:tc>
        <w:tc>
          <w:tcPr>
            <w:tcW w:w="0" w:type="auto"/>
            <w:tcBorders>
              <w:top w:val="nil"/>
              <w:left w:val="nil"/>
              <w:bottom w:val="nil"/>
              <w:right w:val="nil"/>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8"/>
                <w:szCs w:val="28"/>
                <w:highlight w:val="none"/>
                <w:u w:val="none"/>
              </w:rPr>
            </w:pPr>
            <w:r>
              <w:rPr>
                <w:rFonts w:hint="eastAsia" w:ascii="仿宋_GB2312" w:hAnsi="宋体" w:eastAsia="仿宋_GB2312" w:cs="仿宋_GB2312"/>
                <w:i w:val="0"/>
                <w:color w:val="000000"/>
                <w:kern w:val="0"/>
                <w:sz w:val="28"/>
                <w:szCs w:val="28"/>
                <w:highlight w:val="none"/>
                <w:u w:val="none"/>
                <w:lang w:val="en-US" w:eastAsia="zh-CN" w:bidi="ar"/>
              </w:rPr>
              <w:t>黑龙江新和成生物科技有限公司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0" w:type="auto"/>
            <w:gridSpan w:val="2"/>
            <w:tcBorders>
              <w:top w:val="nil"/>
              <w:left w:val="nil"/>
              <w:bottom w:val="nil"/>
              <w:right w:val="nil"/>
            </w:tcBorders>
            <w:noWrap/>
            <w:vAlign w:val="center"/>
          </w:tcPr>
          <w:p>
            <w:pPr>
              <w:keepNext w:val="0"/>
              <w:keepLines w:val="0"/>
              <w:widowControl/>
              <w:suppressLineNumbers w:val="0"/>
              <w:jc w:val="left"/>
              <w:textAlignment w:val="center"/>
              <w:rPr>
                <w:rFonts w:hint="default" w:ascii="黑体" w:hAnsi="宋体" w:eastAsia="黑体" w:cs="黑体"/>
                <w:i w:val="0"/>
                <w:color w:val="000000"/>
                <w:sz w:val="28"/>
                <w:szCs w:val="28"/>
                <w:highlight w:val="none"/>
                <w:u w:val="none"/>
              </w:rPr>
            </w:pPr>
            <w:r>
              <w:rPr>
                <w:rFonts w:hint="eastAsia" w:ascii="黑体" w:hAnsi="宋体" w:eastAsia="黑体" w:cs="黑体"/>
                <w:i w:val="0"/>
                <w:color w:val="000000"/>
                <w:kern w:val="0"/>
                <w:sz w:val="28"/>
                <w:szCs w:val="28"/>
                <w:highlight w:val="none"/>
                <w:u w:val="none"/>
                <w:lang w:val="en-US" w:eastAsia="zh-CN" w:bidi="ar"/>
              </w:rPr>
              <w:t>上海</w:t>
            </w:r>
            <w:r>
              <w:rPr>
                <w:rFonts w:hint="default" w:ascii="黑体" w:hAnsi="宋体" w:eastAsia="黑体" w:cs="黑体"/>
                <w:i w:val="0"/>
                <w:color w:val="000000"/>
                <w:kern w:val="0"/>
                <w:sz w:val="28"/>
                <w:szCs w:val="28"/>
                <w:highlight w:val="none"/>
                <w:u w:val="none"/>
                <w:lang w:eastAsia="zh-CN" w:bidi="ar"/>
              </w:rPr>
              <w:t>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0" w:type="auto"/>
            <w:tcBorders>
              <w:top w:val="nil"/>
              <w:left w:val="nil"/>
              <w:bottom w:val="nil"/>
              <w:right w:val="nil"/>
            </w:tcBorders>
            <w:noWrap/>
            <w:vAlign w:val="center"/>
          </w:tcPr>
          <w:p>
            <w:pPr>
              <w:jc w:val="left"/>
              <w:rPr>
                <w:rFonts w:hint="eastAsia" w:ascii="黑体" w:hAnsi="宋体" w:eastAsia="黑体" w:cs="黑体"/>
                <w:i w:val="0"/>
                <w:color w:val="000000"/>
                <w:sz w:val="28"/>
                <w:szCs w:val="28"/>
                <w:highlight w:val="none"/>
                <w:u w:val="none"/>
              </w:rPr>
            </w:pPr>
          </w:p>
        </w:tc>
        <w:tc>
          <w:tcPr>
            <w:tcW w:w="0" w:type="auto"/>
            <w:tcBorders>
              <w:top w:val="nil"/>
              <w:left w:val="nil"/>
              <w:bottom w:val="nil"/>
              <w:right w:val="nil"/>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8"/>
                <w:szCs w:val="28"/>
                <w:highlight w:val="none"/>
                <w:u w:val="none"/>
              </w:rPr>
            </w:pPr>
            <w:r>
              <w:rPr>
                <w:rFonts w:hint="eastAsia" w:ascii="仿宋_GB2312" w:hAnsi="宋体" w:eastAsia="仿宋_GB2312" w:cs="仿宋_GB2312"/>
                <w:i w:val="0"/>
                <w:color w:val="000000"/>
                <w:kern w:val="0"/>
                <w:sz w:val="28"/>
                <w:szCs w:val="28"/>
                <w:highlight w:val="none"/>
                <w:u w:val="none"/>
                <w:lang w:val="en-US" w:eastAsia="zh-CN" w:bidi="ar"/>
              </w:rPr>
              <w:t>华勤技术股份有限公司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0" w:type="auto"/>
            <w:tcBorders>
              <w:top w:val="nil"/>
              <w:left w:val="nil"/>
              <w:bottom w:val="nil"/>
              <w:right w:val="nil"/>
            </w:tcBorders>
            <w:noWrap/>
            <w:vAlign w:val="center"/>
          </w:tcPr>
          <w:p>
            <w:pPr>
              <w:jc w:val="left"/>
              <w:rPr>
                <w:rFonts w:hint="eastAsia" w:ascii="黑体" w:hAnsi="宋体" w:eastAsia="黑体" w:cs="黑体"/>
                <w:i w:val="0"/>
                <w:color w:val="000000"/>
                <w:sz w:val="28"/>
                <w:szCs w:val="28"/>
                <w:highlight w:val="none"/>
                <w:u w:val="none"/>
              </w:rPr>
            </w:pPr>
          </w:p>
        </w:tc>
        <w:tc>
          <w:tcPr>
            <w:tcW w:w="0" w:type="auto"/>
            <w:tcBorders>
              <w:top w:val="nil"/>
              <w:left w:val="nil"/>
              <w:bottom w:val="nil"/>
              <w:right w:val="nil"/>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8"/>
                <w:szCs w:val="28"/>
                <w:highlight w:val="none"/>
                <w:u w:val="none"/>
              </w:rPr>
            </w:pPr>
            <w:r>
              <w:rPr>
                <w:rFonts w:hint="eastAsia" w:ascii="仿宋_GB2312" w:hAnsi="宋体" w:eastAsia="仿宋_GB2312" w:cs="仿宋_GB2312"/>
                <w:i w:val="0"/>
                <w:color w:val="000000"/>
                <w:kern w:val="0"/>
                <w:sz w:val="28"/>
                <w:szCs w:val="28"/>
                <w:highlight w:val="none"/>
                <w:u w:val="none"/>
                <w:lang w:val="en-US" w:eastAsia="zh-CN" w:bidi="ar"/>
              </w:rPr>
              <w:t>北京外企德科人力资源服务上海有限公司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0" w:type="auto"/>
            <w:tcBorders>
              <w:top w:val="nil"/>
              <w:left w:val="nil"/>
              <w:bottom w:val="nil"/>
              <w:right w:val="nil"/>
            </w:tcBorders>
            <w:noWrap/>
            <w:vAlign w:val="center"/>
          </w:tcPr>
          <w:p>
            <w:pPr>
              <w:jc w:val="left"/>
              <w:rPr>
                <w:rFonts w:hint="eastAsia" w:ascii="黑体" w:hAnsi="宋体" w:eastAsia="黑体" w:cs="黑体"/>
                <w:i w:val="0"/>
                <w:color w:val="000000"/>
                <w:sz w:val="28"/>
                <w:szCs w:val="28"/>
                <w:highlight w:val="none"/>
                <w:u w:val="none"/>
              </w:rPr>
            </w:pPr>
          </w:p>
        </w:tc>
        <w:tc>
          <w:tcPr>
            <w:tcW w:w="0" w:type="auto"/>
            <w:tcBorders>
              <w:top w:val="nil"/>
              <w:left w:val="nil"/>
              <w:bottom w:val="nil"/>
              <w:right w:val="nil"/>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8"/>
                <w:szCs w:val="28"/>
                <w:highlight w:val="none"/>
                <w:u w:val="none"/>
              </w:rPr>
            </w:pPr>
            <w:r>
              <w:rPr>
                <w:rFonts w:hint="eastAsia" w:ascii="仿宋_GB2312" w:hAnsi="宋体" w:eastAsia="仿宋_GB2312" w:cs="仿宋_GB2312"/>
                <w:i w:val="0"/>
                <w:color w:val="000000"/>
                <w:kern w:val="0"/>
                <w:sz w:val="28"/>
                <w:szCs w:val="28"/>
                <w:highlight w:val="none"/>
                <w:u w:val="none"/>
                <w:lang w:val="en-US" w:eastAsia="zh-CN" w:bidi="ar"/>
              </w:rPr>
              <w:t>上海汇成（集团）有限公司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0" w:type="auto"/>
            <w:tcBorders>
              <w:top w:val="nil"/>
              <w:left w:val="nil"/>
              <w:bottom w:val="nil"/>
              <w:right w:val="nil"/>
            </w:tcBorders>
            <w:noWrap/>
            <w:vAlign w:val="center"/>
          </w:tcPr>
          <w:p>
            <w:pPr>
              <w:jc w:val="left"/>
              <w:rPr>
                <w:rFonts w:hint="eastAsia" w:ascii="黑体" w:hAnsi="宋体" w:eastAsia="黑体" w:cs="黑体"/>
                <w:i w:val="0"/>
                <w:color w:val="000000"/>
                <w:sz w:val="28"/>
                <w:szCs w:val="28"/>
                <w:highlight w:val="none"/>
                <w:u w:val="none"/>
              </w:rPr>
            </w:pPr>
          </w:p>
        </w:tc>
        <w:tc>
          <w:tcPr>
            <w:tcW w:w="0" w:type="auto"/>
            <w:tcBorders>
              <w:top w:val="nil"/>
              <w:left w:val="nil"/>
              <w:bottom w:val="nil"/>
              <w:right w:val="nil"/>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8"/>
                <w:szCs w:val="28"/>
                <w:highlight w:val="none"/>
                <w:u w:val="none"/>
              </w:rPr>
            </w:pPr>
            <w:r>
              <w:rPr>
                <w:rFonts w:hint="eastAsia" w:ascii="仿宋_GB2312" w:hAnsi="宋体" w:eastAsia="仿宋_GB2312" w:cs="仿宋_GB2312"/>
                <w:i w:val="0"/>
                <w:color w:val="000000"/>
                <w:kern w:val="0"/>
                <w:sz w:val="28"/>
                <w:szCs w:val="28"/>
                <w:highlight w:val="none"/>
                <w:u w:val="none"/>
                <w:lang w:val="en-US" w:eastAsia="zh-CN" w:bidi="ar"/>
              </w:rPr>
              <w:t>上海黄豆网络科技有限公司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0" w:type="auto"/>
            <w:tcBorders>
              <w:top w:val="nil"/>
              <w:left w:val="nil"/>
              <w:bottom w:val="nil"/>
              <w:right w:val="nil"/>
            </w:tcBorders>
            <w:noWrap/>
            <w:vAlign w:val="center"/>
          </w:tcPr>
          <w:p>
            <w:pPr>
              <w:jc w:val="left"/>
              <w:rPr>
                <w:rFonts w:hint="eastAsia" w:ascii="黑体" w:hAnsi="宋体" w:eastAsia="黑体" w:cs="黑体"/>
                <w:i w:val="0"/>
                <w:color w:val="000000"/>
                <w:sz w:val="28"/>
                <w:szCs w:val="28"/>
                <w:highlight w:val="none"/>
                <w:u w:val="none"/>
              </w:rPr>
            </w:pPr>
          </w:p>
        </w:tc>
        <w:tc>
          <w:tcPr>
            <w:tcW w:w="0" w:type="auto"/>
            <w:tcBorders>
              <w:top w:val="nil"/>
              <w:left w:val="nil"/>
              <w:bottom w:val="nil"/>
              <w:right w:val="nil"/>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8"/>
                <w:szCs w:val="28"/>
                <w:highlight w:val="none"/>
                <w:u w:val="none"/>
              </w:rPr>
            </w:pPr>
            <w:r>
              <w:rPr>
                <w:rFonts w:hint="eastAsia" w:ascii="仿宋_GB2312" w:hAnsi="宋体" w:eastAsia="仿宋_GB2312" w:cs="仿宋_GB2312"/>
                <w:i w:val="0"/>
                <w:color w:val="000000"/>
                <w:kern w:val="0"/>
                <w:sz w:val="28"/>
                <w:szCs w:val="28"/>
                <w:highlight w:val="none"/>
                <w:u w:val="none"/>
                <w:lang w:val="en-US" w:eastAsia="zh-CN" w:bidi="ar"/>
              </w:rPr>
              <w:t>上海吉程人力资源有限公司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0" w:type="auto"/>
            <w:tcBorders>
              <w:top w:val="nil"/>
              <w:left w:val="nil"/>
              <w:bottom w:val="nil"/>
              <w:right w:val="nil"/>
            </w:tcBorders>
            <w:noWrap/>
            <w:vAlign w:val="center"/>
          </w:tcPr>
          <w:p>
            <w:pPr>
              <w:jc w:val="left"/>
              <w:rPr>
                <w:rFonts w:hint="eastAsia" w:ascii="黑体" w:hAnsi="宋体" w:eastAsia="黑体" w:cs="黑体"/>
                <w:i w:val="0"/>
                <w:color w:val="000000"/>
                <w:sz w:val="28"/>
                <w:szCs w:val="28"/>
                <w:highlight w:val="none"/>
                <w:u w:val="none"/>
              </w:rPr>
            </w:pPr>
          </w:p>
        </w:tc>
        <w:tc>
          <w:tcPr>
            <w:tcW w:w="0" w:type="auto"/>
            <w:tcBorders>
              <w:top w:val="nil"/>
              <w:left w:val="nil"/>
              <w:bottom w:val="nil"/>
              <w:right w:val="nil"/>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8"/>
                <w:szCs w:val="28"/>
                <w:highlight w:val="none"/>
                <w:u w:val="none"/>
              </w:rPr>
            </w:pPr>
            <w:r>
              <w:rPr>
                <w:rFonts w:hint="eastAsia" w:ascii="仿宋_GB2312" w:hAnsi="宋体" w:eastAsia="仿宋_GB2312" w:cs="仿宋_GB2312"/>
                <w:i w:val="0"/>
                <w:color w:val="000000"/>
                <w:kern w:val="0"/>
                <w:sz w:val="28"/>
                <w:szCs w:val="28"/>
                <w:highlight w:val="none"/>
                <w:u w:val="none"/>
                <w:lang w:val="en-US" w:eastAsia="zh-CN" w:bidi="ar"/>
              </w:rPr>
              <w:t>波克科技股份有限公司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0" w:type="auto"/>
            <w:tcBorders>
              <w:top w:val="nil"/>
              <w:left w:val="nil"/>
              <w:bottom w:val="nil"/>
              <w:right w:val="nil"/>
            </w:tcBorders>
            <w:noWrap/>
            <w:vAlign w:val="center"/>
          </w:tcPr>
          <w:p>
            <w:pPr>
              <w:jc w:val="left"/>
              <w:rPr>
                <w:rFonts w:hint="eastAsia" w:ascii="黑体" w:hAnsi="宋体" w:eastAsia="黑体" w:cs="黑体"/>
                <w:i w:val="0"/>
                <w:color w:val="000000"/>
                <w:sz w:val="28"/>
                <w:szCs w:val="28"/>
                <w:highlight w:val="none"/>
                <w:u w:val="none"/>
              </w:rPr>
            </w:pPr>
          </w:p>
        </w:tc>
        <w:tc>
          <w:tcPr>
            <w:tcW w:w="0" w:type="auto"/>
            <w:tcBorders>
              <w:top w:val="nil"/>
              <w:left w:val="nil"/>
              <w:bottom w:val="nil"/>
              <w:right w:val="nil"/>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8"/>
                <w:szCs w:val="28"/>
                <w:highlight w:val="none"/>
                <w:u w:val="none"/>
              </w:rPr>
            </w:pPr>
            <w:r>
              <w:rPr>
                <w:rFonts w:hint="eastAsia" w:ascii="仿宋_GB2312" w:hAnsi="宋体" w:eastAsia="仿宋_GB2312" w:cs="仿宋_GB2312"/>
                <w:i w:val="0"/>
                <w:color w:val="000000"/>
                <w:kern w:val="0"/>
                <w:sz w:val="28"/>
                <w:szCs w:val="28"/>
                <w:highlight w:val="none"/>
                <w:u w:val="none"/>
                <w:lang w:val="en-US" w:eastAsia="zh-CN" w:bidi="ar"/>
              </w:rPr>
              <w:t>上海森信建设集团有限公司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0" w:type="auto"/>
            <w:tcBorders>
              <w:top w:val="nil"/>
              <w:left w:val="nil"/>
              <w:bottom w:val="nil"/>
              <w:right w:val="nil"/>
            </w:tcBorders>
            <w:noWrap/>
            <w:vAlign w:val="center"/>
          </w:tcPr>
          <w:p>
            <w:pPr>
              <w:jc w:val="left"/>
              <w:rPr>
                <w:rFonts w:hint="eastAsia" w:ascii="黑体" w:hAnsi="宋体" w:eastAsia="黑体" w:cs="黑体"/>
                <w:i w:val="0"/>
                <w:color w:val="000000"/>
                <w:sz w:val="28"/>
                <w:szCs w:val="28"/>
                <w:highlight w:val="none"/>
                <w:u w:val="none"/>
              </w:rPr>
            </w:pPr>
          </w:p>
        </w:tc>
        <w:tc>
          <w:tcPr>
            <w:tcW w:w="0" w:type="auto"/>
            <w:tcBorders>
              <w:top w:val="nil"/>
              <w:left w:val="nil"/>
              <w:bottom w:val="nil"/>
              <w:right w:val="nil"/>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8"/>
                <w:szCs w:val="28"/>
                <w:highlight w:val="none"/>
                <w:u w:val="none"/>
              </w:rPr>
            </w:pPr>
            <w:r>
              <w:rPr>
                <w:rFonts w:hint="eastAsia" w:ascii="仿宋_GB2312" w:hAnsi="宋体" w:eastAsia="仿宋_GB2312" w:cs="仿宋_GB2312"/>
                <w:i w:val="0"/>
                <w:color w:val="000000"/>
                <w:kern w:val="0"/>
                <w:sz w:val="28"/>
                <w:szCs w:val="28"/>
                <w:highlight w:val="none"/>
                <w:u w:val="none"/>
                <w:lang w:val="en-US" w:eastAsia="zh-CN" w:bidi="ar"/>
              </w:rPr>
              <w:t>索尔维投资有限公司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0" w:type="auto"/>
            <w:tcBorders>
              <w:top w:val="nil"/>
              <w:left w:val="nil"/>
              <w:bottom w:val="nil"/>
              <w:right w:val="nil"/>
            </w:tcBorders>
            <w:noWrap/>
            <w:vAlign w:val="center"/>
          </w:tcPr>
          <w:p>
            <w:pPr>
              <w:jc w:val="left"/>
              <w:rPr>
                <w:rFonts w:hint="eastAsia" w:ascii="黑体" w:hAnsi="宋体" w:eastAsia="黑体" w:cs="黑体"/>
                <w:i w:val="0"/>
                <w:color w:val="000000"/>
                <w:sz w:val="28"/>
                <w:szCs w:val="28"/>
                <w:highlight w:val="none"/>
                <w:u w:val="none"/>
              </w:rPr>
            </w:pPr>
          </w:p>
        </w:tc>
        <w:tc>
          <w:tcPr>
            <w:tcW w:w="0" w:type="auto"/>
            <w:tcBorders>
              <w:top w:val="nil"/>
              <w:left w:val="nil"/>
              <w:bottom w:val="nil"/>
              <w:right w:val="nil"/>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8"/>
                <w:szCs w:val="28"/>
                <w:highlight w:val="none"/>
                <w:u w:val="none"/>
              </w:rPr>
            </w:pPr>
            <w:r>
              <w:rPr>
                <w:rFonts w:hint="eastAsia" w:ascii="仿宋_GB2312" w:hAnsi="宋体" w:eastAsia="仿宋_GB2312" w:cs="仿宋_GB2312"/>
                <w:i w:val="0"/>
                <w:color w:val="000000"/>
                <w:kern w:val="0"/>
                <w:sz w:val="28"/>
                <w:szCs w:val="28"/>
                <w:highlight w:val="none"/>
                <w:u w:val="none"/>
                <w:lang w:val="en-US" w:eastAsia="zh-CN" w:bidi="ar"/>
              </w:rPr>
              <w:t>上海北裕分析仪器股份有限公司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0" w:type="auto"/>
            <w:tcBorders>
              <w:top w:val="nil"/>
              <w:left w:val="nil"/>
              <w:bottom w:val="nil"/>
              <w:right w:val="nil"/>
            </w:tcBorders>
            <w:noWrap/>
            <w:vAlign w:val="center"/>
          </w:tcPr>
          <w:p>
            <w:pPr>
              <w:jc w:val="left"/>
              <w:rPr>
                <w:rFonts w:hint="eastAsia" w:ascii="黑体" w:hAnsi="宋体" w:eastAsia="黑体" w:cs="黑体"/>
                <w:i w:val="0"/>
                <w:color w:val="000000"/>
                <w:sz w:val="28"/>
                <w:szCs w:val="28"/>
                <w:highlight w:val="none"/>
                <w:u w:val="none"/>
              </w:rPr>
            </w:pPr>
          </w:p>
        </w:tc>
        <w:tc>
          <w:tcPr>
            <w:tcW w:w="0" w:type="auto"/>
            <w:tcBorders>
              <w:top w:val="nil"/>
              <w:left w:val="nil"/>
              <w:bottom w:val="nil"/>
              <w:right w:val="nil"/>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8"/>
                <w:szCs w:val="28"/>
                <w:highlight w:val="none"/>
                <w:u w:val="none"/>
              </w:rPr>
            </w:pPr>
            <w:r>
              <w:rPr>
                <w:rFonts w:hint="eastAsia" w:ascii="仿宋_GB2312" w:hAnsi="宋体" w:eastAsia="仿宋_GB2312" w:cs="仿宋_GB2312"/>
                <w:i w:val="0"/>
                <w:color w:val="000000"/>
                <w:kern w:val="0"/>
                <w:sz w:val="28"/>
                <w:szCs w:val="28"/>
                <w:highlight w:val="none"/>
                <w:u w:val="none"/>
                <w:lang w:val="en-US" w:eastAsia="zh-CN" w:bidi="ar"/>
              </w:rPr>
              <w:t>上海来伊份股份有限公司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0" w:type="auto"/>
            <w:tcBorders>
              <w:top w:val="nil"/>
              <w:left w:val="nil"/>
              <w:bottom w:val="nil"/>
              <w:right w:val="nil"/>
            </w:tcBorders>
            <w:noWrap/>
            <w:vAlign w:val="center"/>
          </w:tcPr>
          <w:p>
            <w:pPr>
              <w:jc w:val="left"/>
              <w:rPr>
                <w:rFonts w:hint="eastAsia" w:ascii="黑体" w:hAnsi="宋体" w:eastAsia="黑体" w:cs="黑体"/>
                <w:i w:val="0"/>
                <w:color w:val="000000"/>
                <w:sz w:val="28"/>
                <w:szCs w:val="28"/>
                <w:highlight w:val="none"/>
                <w:u w:val="none"/>
              </w:rPr>
            </w:pPr>
          </w:p>
        </w:tc>
        <w:tc>
          <w:tcPr>
            <w:tcW w:w="0" w:type="auto"/>
            <w:tcBorders>
              <w:top w:val="nil"/>
              <w:left w:val="nil"/>
              <w:bottom w:val="nil"/>
              <w:right w:val="nil"/>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8"/>
                <w:szCs w:val="28"/>
                <w:highlight w:val="none"/>
                <w:u w:val="none"/>
              </w:rPr>
            </w:pPr>
            <w:r>
              <w:rPr>
                <w:rFonts w:hint="eastAsia" w:ascii="仿宋_GB2312" w:hAnsi="宋体" w:eastAsia="仿宋_GB2312" w:cs="仿宋_GB2312"/>
                <w:i w:val="0"/>
                <w:color w:val="000000"/>
                <w:kern w:val="0"/>
                <w:sz w:val="28"/>
                <w:szCs w:val="28"/>
                <w:highlight w:val="none"/>
                <w:u w:val="none"/>
                <w:lang w:val="en-US" w:eastAsia="zh-CN" w:bidi="ar"/>
              </w:rPr>
              <w:t>圆通速递有限公司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0" w:type="auto"/>
            <w:tcBorders>
              <w:top w:val="nil"/>
              <w:left w:val="nil"/>
              <w:bottom w:val="nil"/>
              <w:right w:val="nil"/>
            </w:tcBorders>
            <w:noWrap/>
            <w:vAlign w:val="center"/>
          </w:tcPr>
          <w:p>
            <w:pPr>
              <w:jc w:val="left"/>
              <w:rPr>
                <w:rFonts w:hint="eastAsia" w:ascii="黑体" w:hAnsi="宋体" w:eastAsia="黑体" w:cs="黑体"/>
                <w:i w:val="0"/>
                <w:color w:val="000000"/>
                <w:sz w:val="28"/>
                <w:szCs w:val="28"/>
                <w:highlight w:val="none"/>
                <w:u w:val="none"/>
              </w:rPr>
            </w:pPr>
          </w:p>
        </w:tc>
        <w:tc>
          <w:tcPr>
            <w:tcW w:w="0" w:type="auto"/>
            <w:tcBorders>
              <w:top w:val="nil"/>
              <w:left w:val="nil"/>
              <w:bottom w:val="nil"/>
              <w:right w:val="nil"/>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8"/>
                <w:szCs w:val="28"/>
                <w:highlight w:val="none"/>
                <w:u w:val="none"/>
              </w:rPr>
            </w:pPr>
            <w:r>
              <w:rPr>
                <w:rFonts w:hint="eastAsia" w:ascii="仿宋_GB2312" w:hAnsi="宋体" w:eastAsia="仿宋_GB2312" w:cs="仿宋_GB2312"/>
                <w:i w:val="0"/>
                <w:color w:val="000000"/>
                <w:kern w:val="0"/>
                <w:sz w:val="28"/>
                <w:szCs w:val="28"/>
                <w:highlight w:val="none"/>
                <w:u w:val="none"/>
                <w:lang w:val="en-US" w:eastAsia="zh-CN" w:bidi="ar"/>
              </w:rPr>
              <w:t>上海和黄药业有限公司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0" w:type="auto"/>
            <w:tcBorders>
              <w:top w:val="nil"/>
              <w:left w:val="nil"/>
              <w:bottom w:val="nil"/>
              <w:right w:val="nil"/>
            </w:tcBorders>
            <w:noWrap/>
            <w:vAlign w:val="center"/>
          </w:tcPr>
          <w:p>
            <w:pPr>
              <w:jc w:val="left"/>
              <w:rPr>
                <w:rFonts w:hint="eastAsia" w:ascii="黑体" w:hAnsi="宋体" w:eastAsia="黑体" w:cs="黑体"/>
                <w:i w:val="0"/>
                <w:color w:val="000000"/>
                <w:sz w:val="28"/>
                <w:szCs w:val="28"/>
                <w:highlight w:val="none"/>
                <w:u w:val="none"/>
              </w:rPr>
            </w:pPr>
          </w:p>
        </w:tc>
        <w:tc>
          <w:tcPr>
            <w:tcW w:w="0" w:type="auto"/>
            <w:tcBorders>
              <w:top w:val="nil"/>
              <w:left w:val="nil"/>
              <w:bottom w:val="nil"/>
              <w:right w:val="nil"/>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8"/>
                <w:szCs w:val="28"/>
                <w:highlight w:val="none"/>
                <w:u w:val="none"/>
              </w:rPr>
            </w:pPr>
            <w:r>
              <w:rPr>
                <w:rFonts w:hint="eastAsia" w:ascii="仿宋_GB2312" w:hAnsi="宋体" w:eastAsia="仿宋_GB2312" w:cs="仿宋_GB2312"/>
                <w:i w:val="0"/>
                <w:color w:val="000000"/>
                <w:kern w:val="0"/>
                <w:sz w:val="28"/>
                <w:szCs w:val="28"/>
                <w:highlight w:val="none"/>
                <w:u w:val="none"/>
                <w:lang w:val="en-US" w:eastAsia="zh-CN" w:bidi="ar"/>
              </w:rPr>
              <w:t>上海永太服装金山有限公司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0" w:type="auto"/>
            <w:tcBorders>
              <w:top w:val="nil"/>
              <w:left w:val="nil"/>
              <w:bottom w:val="nil"/>
              <w:right w:val="nil"/>
            </w:tcBorders>
            <w:noWrap/>
            <w:vAlign w:val="center"/>
          </w:tcPr>
          <w:p>
            <w:pPr>
              <w:jc w:val="left"/>
              <w:rPr>
                <w:rFonts w:hint="eastAsia" w:ascii="黑体" w:hAnsi="宋体" w:eastAsia="黑体" w:cs="黑体"/>
                <w:i w:val="0"/>
                <w:color w:val="000000"/>
                <w:sz w:val="28"/>
                <w:szCs w:val="28"/>
                <w:highlight w:val="none"/>
                <w:u w:val="none"/>
              </w:rPr>
            </w:pPr>
          </w:p>
        </w:tc>
        <w:tc>
          <w:tcPr>
            <w:tcW w:w="0" w:type="auto"/>
            <w:tcBorders>
              <w:top w:val="nil"/>
              <w:left w:val="nil"/>
              <w:bottom w:val="nil"/>
              <w:right w:val="nil"/>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8"/>
                <w:szCs w:val="28"/>
                <w:highlight w:val="none"/>
                <w:u w:val="none"/>
              </w:rPr>
            </w:pPr>
            <w:r>
              <w:rPr>
                <w:rFonts w:hint="eastAsia" w:ascii="仿宋_GB2312" w:hAnsi="宋体" w:eastAsia="仿宋_GB2312" w:cs="仿宋_GB2312"/>
                <w:i w:val="0"/>
                <w:color w:val="000000"/>
                <w:kern w:val="0"/>
                <w:sz w:val="28"/>
                <w:szCs w:val="28"/>
                <w:highlight w:val="none"/>
                <w:u w:val="none"/>
                <w:lang w:val="en-US" w:eastAsia="zh-CN" w:bidi="ar"/>
              </w:rPr>
              <w:t>上海长兴海洋装备产业基地开发有限公司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0" w:type="auto"/>
            <w:tcBorders>
              <w:top w:val="nil"/>
              <w:left w:val="nil"/>
              <w:bottom w:val="nil"/>
              <w:right w:val="nil"/>
            </w:tcBorders>
            <w:noWrap/>
            <w:vAlign w:val="center"/>
          </w:tcPr>
          <w:p>
            <w:pPr>
              <w:jc w:val="left"/>
              <w:rPr>
                <w:rFonts w:hint="eastAsia" w:ascii="黑体" w:hAnsi="宋体" w:eastAsia="黑体" w:cs="黑体"/>
                <w:i w:val="0"/>
                <w:color w:val="000000"/>
                <w:sz w:val="28"/>
                <w:szCs w:val="28"/>
                <w:highlight w:val="none"/>
                <w:u w:val="none"/>
              </w:rPr>
            </w:pPr>
          </w:p>
        </w:tc>
        <w:tc>
          <w:tcPr>
            <w:tcW w:w="0" w:type="auto"/>
            <w:tcBorders>
              <w:top w:val="nil"/>
              <w:left w:val="nil"/>
              <w:bottom w:val="nil"/>
              <w:right w:val="nil"/>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8"/>
                <w:szCs w:val="28"/>
                <w:highlight w:val="none"/>
                <w:u w:val="none"/>
              </w:rPr>
            </w:pPr>
            <w:r>
              <w:rPr>
                <w:rFonts w:hint="eastAsia" w:ascii="仿宋_GB2312" w:hAnsi="宋体" w:eastAsia="仿宋_GB2312" w:cs="仿宋_GB2312"/>
                <w:i w:val="0"/>
                <w:color w:val="000000"/>
                <w:kern w:val="0"/>
                <w:sz w:val="28"/>
                <w:szCs w:val="28"/>
                <w:highlight w:val="none"/>
                <w:u w:val="none"/>
                <w:lang w:val="en-US" w:eastAsia="zh-CN" w:bidi="ar"/>
              </w:rPr>
              <w:t>上海国际机场股份有限公司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0" w:type="auto"/>
            <w:tcBorders>
              <w:top w:val="nil"/>
              <w:left w:val="nil"/>
              <w:bottom w:val="nil"/>
              <w:right w:val="nil"/>
            </w:tcBorders>
            <w:noWrap/>
            <w:vAlign w:val="center"/>
          </w:tcPr>
          <w:p>
            <w:pPr>
              <w:jc w:val="left"/>
              <w:rPr>
                <w:rFonts w:hint="eastAsia" w:ascii="黑体" w:hAnsi="宋体" w:eastAsia="黑体" w:cs="黑体"/>
                <w:i w:val="0"/>
                <w:color w:val="000000"/>
                <w:sz w:val="28"/>
                <w:szCs w:val="28"/>
                <w:highlight w:val="none"/>
                <w:u w:val="none"/>
              </w:rPr>
            </w:pPr>
          </w:p>
        </w:tc>
        <w:tc>
          <w:tcPr>
            <w:tcW w:w="0" w:type="auto"/>
            <w:tcBorders>
              <w:top w:val="nil"/>
              <w:left w:val="nil"/>
              <w:bottom w:val="nil"/>
              <w:right w:val="nil"/>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8"/>
                <w:szCs w:val="28"/>
                <w:highlight w:val="none"/>
                <w:u w:val="none"/>
              </w:rPr>
            </w:pPr>
            <w:r>
              <w:rPr>
                <w:rFonts w:hint="eastAsia" w:ascii="仿宋_GB2312" w:hAnsi="宋体" w:eastAsia="仿宋_GB2312" w:cs="仿宋_GB2312"/>
                <w:i w:val="0"/>
                <w:color w:val="000000"/>
                <w:kern w:val="0"/>
                <w:sz w:val="28"/>
                <w:szCs w:val="28"/>
                <w:highlight w:val="none"/>
                <w:u w:val="none"/>
                <w:lang w:val="en-US" w:eastAsia="zh-CN" w:bidi="ar"/>
              </w:rPr>
              <w:t>中国联合网络通信有限公司上海市分公司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0" w:type="auto"/>
            <w:gridSpan w:val="2"/>
            <w:tcBorders>
              <w:top w:val="nil"/>
              <w:left w:val="nil"/>
              <w:bottom w:val="nil"/>
              <w:right w:val="nil"/>
            </w:tcBorders>
            <w:noWrap/>
            <w:vAlign w:val="center"/>
          </w:tcPr>
          <w:p>
            <w:pPr>
              <w:keepNext w:val="0"/>
              <w:keepLines w:val="0"/>
              <w:widowControl/>
              <w:suppressLineNumbers w:val="0"/>
              <w:jc w:val="left"/>
              <w:textAlignment w:val="center"/>
              <w:rPr>
                <w:rFonts w:hint="default" w:ascii="黑体" w:hAnsi="宋体" w:eastAsia="黑体" w:cs="黑体"/>
                <w:i w:val="0"/>
                <w:color w:val="000000"/>
                <w:sz w:val="28"/>
                <w:szCs w:val="28"/>
                <w:highlight w:val="none"/>
                <w:u w:val="none"/>
              </w:rPr>
            </w:pPr>
            <w:r>
              <w:rPr>
                <w:rFonts w:hint="eastAsia" w:ascii="黑体" w:hAnsi="宋体" w:eastAsia="黑体" w:cs="黑体"/>
                <w:i w:val="0"/>
                <w:color w:val="000000"/>
                <w:kern w:val="0"/>
                <w:sz w:val="28"/>
                <w:szCs w:val="28"/>
                <w:highlight w:val="none"/>
                <w:u w:val="none"/>
                <w:lang w:val="en-US" w:eastAsia="zh-CN" w:bidi="ar"/>
              </w:rPr>
              <w:t>江苏</w:t>
            </w:r>
            <w:r>
              <w:rPr>
                <w:rFonts w:hint="default" w:ascii="黑体" w:hAnsi="宋体" w:eastAsia="黑体" w:cs="黑体"/>
                <w:i w:val="0"/>
                <w:color w:val="000000"/>
                <w:kern w:val="0"/>
                <w:sz w:val="28"/>
                <w:szCs w:val="28"/>
                <w:highlight w:val="none"/>
                <w:u w:val="none"/>
                <w:lang w:eastAsia="zh-CN" w:bidi="ar"/>
              </w:rPr>
              <w:t>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0" w:type="auto"/>
            <w:tcBorders>
              <w:top w:val="nil"/>
              <w:left w:val="nil"/>
              <w:bottom w:val="nil"/>
              <w:right w:val="nil"/>
            </w:tcBorders>
            <w:noWrap/>
            <w:vAlign w:val="center"/>
          </w:tcPr>
          <w:p>
            <w:pPr>
              <w:jc w:val="left"/>
              <w:rPr>
                <w:rFonts w:hint="eastAsia" w:ascii="黑体" w:hAnsi="宋体" w:eastAsia="黑体" w:cs="黑体"/>
                <w:i w:val="0"/>
                <w:color w:val="000000"/>
                <w:sz w:val="28"/>
                <w:szCs w:val="28"/>
                <w:highlight w:val="none"/>
                <w:u w:val="none"/>
              </w:rPr>
            </w:pPr>
          </w:p>
        </w:tc>
        <w:tc>
          <w:tcPr>
            <w:tcW w:w="0" w:type="auto"/>
            <w:tcBorders>
              <w:top w:val="nil"/>
              <w:left w:val="nil"/>
              <w:bottom w:val="nil"/>
              <w:right w:val="nil"/>
            </w:tcBorders>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between w:val="none" w:color="auto" w:sz="0" w:space="0"/>
              </w:pBdr>
              <w:spacing w:line="580" w:lineRule="exact"/>
              <w:jc w:val="left"/>
              <w:textAlignment w:val="center"/>
              <w:rPr>
                <w:rFonts w:hint="eastAsia" w:ascii="仿宋_GB2312" w:hAnsi="宋体" w:eastAsia="仿宋_GB2312" w:cs="仿宋_GB2312"/>
                <w:i w:val="0"/>
                <w:color w:val="000000"/>
                <w:sz w:val="28"/>
                <w:szCs w:val="28"/>
                <w:highlight w:val="none"/>
                <w:u w:val="none"/>
              </w:rPr>
            </w:pPr>
            <w:r>
              <w:rPr>
                <w:rFonts w:hint="default" w:ascii="Nimbus Roman No9 L" w:hAnsi="Nimbus Roman No9 L" w:eastAsia="方正仿宋_GBK" w:cs="Nimbus Roman No9 L"/>
                <w:sz w:val="32"/>
                <w:szCs w:val="32"/>
                <w:highlight w:val="none"/>
                <w:lang w:val="en-US" w:eastAsia="zh-CN"/>
              </w:rPr>
              <w:t>中科健康产业集团股份有限公司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0" w:type="auto"/>
            <w:tcBorders>
              <w:top w:val="nil"/>
              <w:left w:val="nil"/>
              <w:bottom w:val="nil"/>
              <w:right w:val="nil"/>
            </w:tcBorders>
            <w:noWrap/>
            <w:vAlign w:val="center"/>
          </w:tcPr>
          <w:p>
            <w:pPr>
              <w:jc w:val="left"/>
              <w:rPr>
                <w:rFonts w:hint="eastAsia" w:ascii="黑体" w:hAnsi="宋体" w:eastAsia="黑体" w:cs="黑体"/>
                <w:i w:val="0"/>
                <w:color w:val="000000"/>
                <w:sz w:val="28"/>
                <w:szCs w:val="28"/>
                <w:highlight w:val="none"/>
                <w:u w:val="none"/>
              </w:rPr>
            </w:pPr>
          </w:p>
        </w:tc>
        <w:tc>
          <w:tcPr>
            <w:tcW w:w="0" w:type="auto"/>
            <w:tcBorders>
              <w:top w:val="nil"/>
              <w:left w:val="nil"/>
              <w:bottom w:val="nil"/>
              <w:right w:val="nil"/>
            </w:tcBorders>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between w:val="none" w:color="auto" w:sz="0" w:space="0"/>
              </w:pBdr>
              <w:spacing w:line="580" w:lineRule="exact"/>
              <w:jc w:val="left"/>
              <w:textAlignment w:val="center"/>
              <w:rPr>
                <w:rFonts w:hint="eastAsia" w:ascii="仿宋_GB2312" w:hAnsi="宋体" w:eastAsia="仿宋_GB2312" w:cs="仿宋_GB2312"/>
                <w:i w:val="0"/>
                <w:color w:val="000000"/>
                <w:sz w:val="28"/>
                <w:szCs w:val="28"/>
                <w:highlight w:val="none"/>
                <w:u w:val="none"/>
              </w:rPr>
            </w:pPr>
            <w:r>
              <w:rPr>
                <w:rFonts w:hint="default" w:ascii="Nimbus Roman No9 L" w:hAnsi="Nimbus Roman No9 L" w:eastAsia="方正仿宋_GBK" w:cs="Nimbus Roman No9 L"/>
                <w:sz w:val="32"/>
                <w:szCs w:val="32"/>
                <w:highlight w:val="none"/>
                <w:lang w:val="en-US" w:eastAsia="zh-CN"/>
              </w:rPr>
              <w:t>南京卫岗乳业有限公司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0" w:type="auto"/>
            <w:tcBorders>
              <w:top w:val="nil"/>
              <w:left w:val="nil"/>
              <w:bottom w:val="nil"/>
              <w:right w:val="nil"/>
            </w:tcBorders>
            <w:noWrap/>
            <w:vAlign w:val="center"/>
          </w:tcPr>
          <w:p>
            <w:pPr>
              <w:jc w:val="left"/>
              <w:rPr>
                <w:rFonts w:hint="eastAsia" w:ascii="黑体" w:hAnsi="宋体" w:eastAsia="黑体" w:cs="黑体"/>
                <w:i w:val="0"/>
                <w:color w:val="000000"/>
                <w:sz w:val="28"/>
                <w:szCs w:val="28"/>
                <w:highlight w:val="none"/>
                <w:u w:val="none"/>
              </w:rPr>
            </w:pPr>
          </w:p>
        </w:tc>
        <w:tc>
          <w:tcPr>
            <w:tcW w:w="0" w:type="auto"/>
            <w:tcBorders>
              <w:top w:val="nil"/>
              <w:left w:val="nil"/>
              <w:bottom w:val="nil"/>
              <w:right w:val="nil"/>
            </w:tcBorders>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between w:val="none" w:color="auto" w:sz="0" w:space="0"/>
              </w:pBdr>
              <w:spacing w:line="580" w:lineRule="exact"/>
              <w:jc w:val="left"/>
              <w:textAlignment w:val="center"/>
              <w:rPr>
                <w:rFonts w:hint="eastAsia" w:ascii="仿宋_GB2312" w:hAnsi="宋体" w:eastAsia="仿宋_GB2312" w:cs="仿宋_GB2312"/>
                <w:i w:val="0"/>
                <w:color w:val="000000"/>
                <w:sz w:val="28"/>
                <w:szCs w:val="28"/>
                <w:highlight w:val="none"/>
                <w:u w:val="none"/>
              </w:rPr>
            </w:pPr>
            <w:r>
              <w:rPr>
                <w:rFonts w:hint="default" w:ascii="Nimbus Roman No9 L" w:hAnsi="Nimbus Roman No9 L" w:eastAsia="方正仿宋_GBK" w:cs="Nimbus Roman No9 L"/>
                <w:sz w:val="32"/>
                <w:szCs w:val="32"/>
                <w:highlight w:val="none"/>
                <w:lang w:val="en-US" w:eastAsia="zh-CN"/>
              </w:rPr>
              <w:t>江阴天江药业有限公司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0" w:type="auto"/>
            <w:tcBorders>
              <w:top w:val="nil"/>
              <w:left w:val="nil"/>
              <w:bottom w:val="nil"/>
              <w:right w:val="nil"/>
            </w:tcBorders>
            <w:noWrap/>
            <w:vAlign w:val="center"/>
          </w:tcPr>
          <w:p>
            <w:pPr>
              <w:jc w:val="left"/>
              <w:rPr>
                <w:rFonts w:hint="eastAsia" w:ascii="黑体" w:hAnsi="宋体" w:eastAsia="黑体" w:cs="黑体"/>
                <w:i w:val="0"/>
                <w:color w:val="000000"/>
                <w:sz w:val="28"/>
                <w:szCs w:val="28"/>
                <w:highlight w:val="none"/>
                <w:u w:val="none"/>
              </w:rPr>
            </w:pPr>
          </w:p>
        </w:tc>
        <w:tc>
          <w:tcPr>
            <w:tcW w:w="0" w:type="auto"/>
            <w:tcBorders>
              <w:top w:val="nil"/>
              <w:left w:val="nil"/>
              <w:bottom w:val="nil"/>
              <w:right w:val="nil"/>
            </w:tcBorders>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between w:val="none" w:color="auto" w:sz="0" w:space="0"/>
              </w:pBdr>
              <w:spacing w:line="580" w:lineRule="exact"/>
              <w:jc w:val="left"/>
              <w:textAlignment w:val="center"/>
              <w:rPr>
                <w:rFonts w:hint="eastAsia" w:ascii="仿宋_GB2312" w:hAnsi="宋体" w:eastAsia="仿宋_GB2312" w:cs="仿宋_GB2312"/>
                <w:i w:val="0"/>
                <w:color w:val="000000"/>
                <w:sz w:val="28"/>
                <w:szCs w:val="28"/>
                <w:highlight w:val="none"/>
                <w:u w:val="none"/>
              </w:rPr>
            </w:pPr>
            <w:r>
              <w:rPr>
                <w:rFonts w:hint="default" w:ascii="Nimbus Roman No9 L" w:hAnsi="Nimbus Roman No9 L" w:eastAsia="方正仿宋_GBK" w:cs="Nimbus Roman No9 L"/>
                <w:sz w:val="32"/>
                <w:szCs w:val="32"/>
                <w:highlight w:val="none"/>
              </w:rPr>
              <w:t>无锡贝斯特精机</w:t>
            </w:r>
            <w:r>
              <w:rPr>
                <w:rFonts w:hint="eastAsia" w:ascii="Nimbus Roman No9 L" w:hAnsi="Nimbus Roman No9 L" w:eastAsia="方正仿宋_GBK" w:cs="Nimbus Roman No9 L"/>
                <w:sz w:val="32"/>
                <w:szCs w:val="32"/>
                <w:highlight w:val="none"/>
                <w:lang w:eastAsia="zh-CN"/>
              </w:rPr>
              <w:t>股份</w:t>
            </w:r>
            <w:r>
              <w:rPr>
                <w:rFonts w:hint="default" w:ascii="Nimbus Roman No9 L" w:hAnsi="Nimbus Roman No9 L" w:eastAsia="方正仿宋_GBK" w:cs="Nimbus Roman No9 L"/>
                <w:sz w:val="32"/>
                <w:szCs w:val="32"/>
                <w:highlight w:val="none"/>
              </w:rPr>
              <w:t>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0" w:type="auto"/>
            <w:tcBorders>
              <w:top w:val="nil"/>
              <w:left w:val="nil"/>
              <w:bottom w:val="nil"/>
              <w:right w:val="nil"/>
            </w:tcBorders>
            <w:noWrap/>
            <w:vAlign w:val="center"/>
          </w:tcPr>
          <w:p>
            <w:pPr>
              <w:jc w:val="left"/>
              <w:rPr>
                <w:rFonts w:hint="eastAsia" w:ascii="黑体" w:hAnsi="宋体" w:eastAsia="黑体" w:cs="黑体"/>
                <w:i w:val="0"/>
                <w:color w:val="000000"/>
                <w:sz w:val="28"/>
                <w:szCs w:val="28"/>
                <w:highlight w:val="none"/>
                <w:u w:val="none"/>
              </w:rPr>
            </w:pPr>
          </w:p>
        </w:tc>
        <w:tc>
          <w:tcPr>
            <w:tcW w:w="0" w:type="auto"/>
            <w:tcBorders>
              <w:top w:val="nil"/>
              <w:left w:val="nil"/>
              <w:bottom w:val="nil"/>
              <w:right w:val="nil"/>
            </w:tcBorders>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between w:val="none" w:color="auto" w:sz="0" w:space="0"/>
              </w:pBdr>
              <w:spacing w:line="580" w:lineRule="exact"/>
              <w:jc w:val="left"/>
              <w:textAlignment w:val="center"/>
              <w:rPr>
                <w:rFonts w:hint="eastAsia" w:ascii="仿宋_GB2312" w:hAnsi="宋体" w:eastAsia="仿宋_GB2312" w:cs="仿宋_GB2312"/>
                <w:i w:val="0"/>
                <w:color w:val="000000"/>
                <w:sz w:val="28"/>
                <w:szCs w:val="28"/>
                <w:highlight w:val="none"/>
                <w:u w:val="none"/>
              </w:rPr>
            </w:pPr>
            <w:r>
              <w:rPr>
                <w:rFonts w:hint="default" w:ascii="Nimbus Roman No9 L" w:hAnsi="Nimbus Roman No9 L" w:eastAsia="方正仿宋_GBK" w:cs="Nimbus Roman No9 L"/>
                <w:sz w:val="32"/>
                <w:szCs w:val="32"/>
                <w:highlight w:val="none"/>
                <w:lang w:val="en-US" w:eastAsia="zh-CN"/>
              </w:rPr>
              <w:t>江苏恩华药业股份有限公司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0" w:type="auto"/>
            <w:tcBorders>
              <w:top w:val="nil"/>
              <w:left w:val="nil"/>
              <w:bottom w:val="nil"/>
              <w:right w:val="nil"/>
            </w:tcBorders>
            <w:noWrap/>
            <w:vAlign w:val="center"/>
          </w:tcPr>
          <w:p>
            <w:pPr>
              <w:jc w:val="left"/>
              <w:rPr>
                <w:rFonts w:hint="eastAsia" w:ascii="黑体" w:hAnsi="宋体" w:eastAsia="黑体" w:cs="黑体"/>
                <w:i w:val="0"/>
                <w:color w:val="000000"/>
                <w:sz w:val="28"/>
                <w:szCs w:val="28"/>
                <w:highlight w:val="none"/>
                <w:u w:val="none"/>
              </w:rPr>
            </w:pPr>
          </w:p>
        </w:tc>
        <w:tc>
          <w:tcPr>
            <w:tcW w:w="0" w:type="auto"/>
            <w:tcBorders>
              <w:top w:val="nil"/>
              <w:left w:val="nil"/>
              <w:bottom w:val="nil"/>
              <w:right w:val="nil"/>
            </w:tcBorders>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between w:val="none" w:color="auto" w:sz="0" w:space="0"/>
              </w:pBdr>
              <w:spacing w:line="580" w:lineRule="exact"/>
              <w:jc w:val="left"/>
              <w:textAlignment w:val="center"/>
              <w:rPr>
                <w:rFonts w:hint="eastAsia" w:ascii="仿宋_GB2312" w:hAnsi="宋体" w:eastAsia="仿宋_GB2312" w:cs="仿宋_GB2312"/>
                <w:i w:val="0"/>
                <w:color w:val="000000"/>
                <w:sz w:val="28"/>
                <w:szCs w:val="28"/>
                <w:highlight w:val="none"/>
                <w:u w:val="none"/>
              </w:rPr>
            </w:pPr>
            <w:r>
              <w:rPr>
                <w:rFonts w:hint="default" w:ascii="Nimbus Roman No9 L" w:hAnsi="Nimbus Roman No9 L" w:eastAsia="方正仿宋_GBK" w:cs="Nimbus Roman No9 L"/>
                <w:sz w:val="32"/>
                <w:szCs w:val="32"/>
                <w:highlight w:val="none"/>
                <w:lang w:val="en-US" w:eastAsia="zh-CN"/>
              </w:rPr>
              <w:t>常州亿灵伟业纤维制造有限公司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0" w:type="auto"/>
            <w:tcBorders>
              <w:top w:val="nil"/>
              <w:left w:val="nil"/>
              <w:bottom w:val="nil"/>
              <w:right w:val="nil"/>
            </w:tcBorders>
            <w:noWrap/>
            <w:vAlign w:val="center"/>
          </w:tcPr>
          <w:p>
            <w:pPr>
              <w:jc w:val="left"/>
              <w:rPr>
                <w:rFonts w:hint="eastAsia" w:ascii="黑体" w:hAnsi="宋体" w:eastAsia="黑体" w:cs="黑体"/>
                <w:i w:val="0"/>
                <w:color w:val="000000"/>
                <w:sz w:val="28"/>
                <w:szCs w:val="28"/>
                <w:highlight w:val="none"/>
                <w:u w:val="none"/>
              </w:rPr>
            </w:pPr>
          </w:p>
        </w:tc>
        <w:tc>
          <w:tcPr>
            <w:tcW w:w="0" w:type="auto"/>
            <w:tcBorders>
              <w:top w:val="nil"/>
              <w:left w:val="nil"/>
              <w:bottom w:val="nil"/>
              <w:right w:val="nil"/>
            </w:tcBorders>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between w:val="none" w:color="auto" w:sz="0" w:space="0"/>
              </w:pBdr>
              <w:spacing w:line="580" w:lineRule="exact"/>
              <w:jc w:val="left"/>
              <w:textAlignment w:val="center"/>
              <w:rPr>
                <w:rFonts w:hint="eastAsia" w:ascii="仿宋_GB2312" w:hAnsi="宋体" w:eastAsia="仿宋_GB2312" w:cs="仿宋_GB2312"/>
                <w:i w:val="0"/>
                <w:color w:val="000000"/>
                <w:sz w:val="28"/>
                <w:szCs w:val="28"/>
                <w:highlight w:val="none"/>
                <w:u w:val="none"/>
              </w:rPr>
            </w:pPr>
            <w:r>
              <w:rPr>
                <w:rFonts w:hint="default" w:ascii="Nimbus Roman No9 L" w:hAnsi="Nimbus Roman No9 L" w:eastAsia="方正仿宋_GBK" w:cs="Nimbus Roman No9 L"/>
                <w:sz w:val="32"/>
                <w:szCs w:val="32"/>
                <w:highlight w:val="none"/>
                <w:lang w:val="en-US" w:eastAsia="zh-CN"/>
              </w:rPr>
              <w:t>江苏永钢集团有限公司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0" w:type="auto"/>
            <w:tcBorders>
              <w:top w:val="nil"/>
              <w:left w:val="nil"/>
              <w:bottom w:val="nil"/>
              <w:right w:val="nil"/>
            </w:tcBorders>
            <w:noWrap/>
            <w:vAlign w:val="center"/>
          </w:tcPr>
          <w:p>
            <w:pPr>
              <w:jc w:val="left"/>
              <w:rPr>
                <w:rFonts w:hint="eastAsia" w:ascii="黑体" w:hAnsi="宋体" w:eastAsia="黑体" w:cs="黑体"/>
                <w:i w:val="0"/>
                <w:color w:val="000000"/>
                <w:sz w:val="28"/>
                <w:szCs w:val="28"/>
                <w:highlight w:val="none"/>
                <w:u w:val="none"/>
              </w:rPr>
            </w:pPr>
          </w:p>
        </w:tc>
        <w:tc>
          <w:tcPr>
            <w:tcW w:w="0" w:type="auto"/>
            <w:tcBorders>
              <w:top w:val="nil"/>
              <w:left w:val="nil"/>
              <w:bottom w:val="nil"/>
              <w:right w:val="nil"/>
            </w:tcBorders>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between w:val="none" w:color="auto" w:sz="0" w:space="0"/>
              </w:pBdr>
              <w:spacing w:line="580" w:lineRule="exact"/>
              <w:jc w:val="left"/>
              <w:textAlignment w:val="center"/>
              <w:rPr>
                <w:rFonts w:hint="eastAsia" w:ascii="仿宋_GB2312" w:hAnsi="宋体" w:eastAsia="仿宋_GB2312" w:cs="仿宋_GB2312"/>
                <w:i w:val="0"/>
                <w:color w:val="000000"/>
                <w:sz w:val="28"/>
                <w:szCs w:val="28"/>
                <w:highlight w:val="none"/>
                <w:u w:val="none"/>
              </w:rPr>
            </w:pPr>
            <w:r>
              <w:rPr>
                <w:rFonts w:hint="default" w:ascii="Nimbus Roman No9 L" w:hAnsi="Nimbus Roman No9 L" w:eastAsia="方正仿宋_GBK" w:cs="Nimbus Roman No9 L"/>
                <w:sz w:val="32"/>
                <w:szCs w:val="32"/>
                <w:highlight w:val="none"/>
                <w:lang w:val="en-US" w:eastAsia="zh-CN"/>
              </w:rPr>
              <w:t>中亿丰建设集团股份有限公司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0" w:type="auto"/>
            <w:tcBorders>
              <w:top w:val="nil"/>
              <w:left w:val="nil"/>
              <w:bottom w:val="nil"/>
              <w:right w:val="nil"/>
            </w:tcBorders>
            <w:noWrap/>
            <w:vAlign w:val="center"/>
          </w:tcPr>
          <w:p>
            <w:pPr>
              <w:jc w:val="left"/>
              <w:rPr>
                <w:rFonts w:hint="eastAsia" w:ascii="黑体" w:hAnsi="宋体" w:eastAsia="黑体" w:cs="黑体"/>
                <w:i w:val="0"/>
                <w:color w:val="000000"/>
                <w:sz w:val="28"/>
                <w:szCs w:val="28"/>
                <w:highlight w:val="none"/>
                <w:u w:val="none"/>
              </w:rPr>
            </w:pPr>
          </w:p>
        </w:tc>
        <w:tc>
          <w:tcPr>
            <w:tcW w:w="0" w:type="auto"/>
            <w:tcBorders>
              <w:top w:val="nil"/>
              <w:left w:val="nil"/>
              <w:bottom w:val="nil"/>
              <w:right w:val="nil"/>
            </w:tcBorders>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between w:val="none" w:color="auto" w:sz="0" w:space="0"/>
              </w:pBdr>
              <w:spacing w:line="580" w:lineRule="exact"/>
              <w:jc w:val="left"/>
              <w:textAlignment w:val="center"/>
              <w:rPr>
                <w:rFonts w:hint="eastAsia" w:ascii="仿宋_GB2312" w:hAnsi="宋体" w:eastAsia="仿宋_GB2312" w:cs="仿宋_GB2312"/>
                <w:i w:val="0"/>
                <w:color w:val="000000"/>
                <w:sz w:val="28"/>
                <w:szCs w:val="28"/>
                <w:highlight w:val="none"/>
                <w:u w:val="none"/>
              </w:rPr>
            </w:pPr>
            <w:r>
              <w:rPr>
                <w:rFonts w:hint="default" w:ascii="Nimbus Roman No9 L" w:hAnsi="Nimbus Roman No9 L" w:eastAsia="方正仿宋_GBK" w:cs="Nimbus Roman No9 L"/>
                <w:sz w:val="32"/>
                <w:szCs w:val="32"/>
                <w:highlight w:val="none"/>
                <w:lang w:val="en-US" w:eastAsia="zh-CN"/>
              </w:rPr>
              <w:t>江苏容汇通用锂业股份有限公司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0" w:type="auto"/>
            <w:tcBorders>
              <w:top w:val="nil"/>
              <w:left w:val="nil"/>
              <w:bottom w:val="nil"/>
              <w:right w:val="nil"/>
            </w:tcBorders>
            <w:noWrap/>
            <w:vAlign w:val="center"/>
          </w:tcPr>
          <w:p>
            <w:pPr>
              <w:jc w:val="left"/>
              <w:rPr>
                <w:rFonts w:hint="eastAsia" w:ascii="黑体" w:hAnsi="宋体" w:eastAsia="黑体" w:cs="黑体"/>
                <w:i w:val="0"/>
                <w:color w:val="000000"/>
                <w:sz w:val="28"/>
                <w:szCs w:val="28"/>
                <w:highlight w:val="none"/>
                <w:u w:val="none"/>
              </w:rPr>
            </w:pPr>
          </w:p>
        </w:tc>
        <w:tc>
          <w:tcPr>
            <w:tcW w:w="0" w:type="auto"/>
            <w:tcBorders>
              <w:top w:val="nil"/>
              <w:left w:val="nil"/>
              <w:bottom w:val="nil"/>
              <w:right w:val="nil"/>
            </w:tcBorders>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between w:val="none" w:color="auto" w:sz="0" w:space="0"/>
              </w:pBdr>
              <w:spacing w:line="580" w:lineRule="exact"/>
              <w:jc w:val="left"/>
              <w:textAlignment w:val="center"/>
              <w:rPr>
                <w:rFonts w:hint="eastAsia" w:ascii="仿宋_GB2312" w:hAnsi="宋体" w:eastAsia="仿宋_GB2312" w:cs="仿宋_GB2312"/>
                <w:i w:val="0"/>
                <w:color w:val="000000"/>
                <w:sz w:val="28"/>
                <w:szCs w:val="28"/>
                <w:highlight w:val="none"/>
                <w:u w:val="none"/>
              </w:rPr>
            </w:pPr>
            <w:r>
              <w:rPr>
                <w:rFonts w:hint="default" w:ascii="Nimbus Roman No9 L" w:hAnsi="Nimbus Roman No9 L" w:eastAsia="方正仿宋_GBK" w:cs="Nimbus Roman No9 L"/>
                <w:sz w:val="32"/>
                <w:szCs w:val="32"/>
                <w:highlight w:val="none"/>
                <w:lang w:val="en-US" w:eastAsia="zh-CN"/>
              </w:rPr>
              <w:t>江苏康缘药业股份有限公司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0" w:type="auto"/>
            <w:tcBorders>
              <w:top w:val="nil"/>
              <w:left w:val="nil"/>
              <w:bottom w:val="nil"/>
              <w:right w:val="nil"/>
            </w:tcBorders>
            <w:noWrap/>
            <w:vAlign w:val="center"/>
          </w:tcPr>
          <w:p>
            <w:pPr>
              <w:jc w:val="left"/>
              <w:rPr>
                <w:rFonts w:hint="eastAsia" w:ascii="黑体" w:hAnsi="宋体" w:eastAsia="黑体" w:cs="黑体"/>
                <w:i w:val="0"/>
                <w:color w:val="000000"/>
                <w:sz w:val="28"/>
                <w:szCs w:val="28"/>
                <w:highlight w:val="none"/>
                <w:u w:val="none"/>
              </w:rPr>
            </w:pPr>
          </w:p>
        </w:tc>
        <w:tc>
          <w:tcPr>
            <w:tcW w:w="0" w:type="auto"/>
            <w:tcBorders>
              <w:top w:val="nil"/>
              <w:left w:val="nil"/>
              <w:bottom w:val="nil"/>
              <w:right w:val="nil"/>
            </w:tcBorders>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between w:val="none" w:color="auto" w:sz="0" w:space="0"/>
              </w:pBdr>
              <w:spacing w:line="580" w:lineRule="exact"/>
              <w:jc w:val="left"/>
              <w:textAlignment w:val="center"/>
              <w:rPr>
                <w:rFonts w:hint="eastAsia" w:ascii="仿宋_GB2312" w:hAnsi="宋体" w:eastAsia="仿宋_GB2312" w:cs="仿宋_GB2312"/>
                <w:i w:val="0"/>
                <w:color w:val="000000"/>
                <w:sz w:val="28"/>
                <w:szCs w:val="28"/>
                <w:highlight w:val="none"/>
                <w:u w:val="none"/>
              </w:rPr>
            </w:pPr>
            <w:r>
              <w:rPr>
                <w:rFonts w:hint="default" w:ascii="Nimbus Roman No9 L" w:hAnsi="Nimbus Roman No9 L" w:eastAsia="方正仿宋_GBK" w:cs="Nimbus Roman No9 L"/>
                <w:sz w:val="32"/>
                <w:szCs w:val="32"/>
                <w:highlight w:val="none"/>
                <w:lang w:val="en-US" w:eastAsia="zh-CN"/>
              </w:rPr>
              <w:t>江苏纽泰格科技股份有限公司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0" w:type="auto"/>
            <w:tcBorders>
              <w:top w:val="nil"/>
              <w:left w:val="nil"/>
              <w:bottom w:val="nil"/>
              <w:right w:val="nil"/>
            </w:tcBorders>
            <w:noWrap/>
            <w:vAlign w:val="center"/>
          </w:tcPr>
          <w:p>
            <w:pPr>
              <w:jc w:val="left"/>
              <w:rPr>
                <w:rFonts w:hint="eastAsia" w:ascii="黑体" w:hAnsi="宋体" w:eastAsia="黑体" w:cs="黑体"/>
                <w:i w:val="0"/>
                <w:color w:val="000000"/>
                <w:sz w:val="28"/>
                <w:szCs w:val="28"/>
                <w:highlight w:val="none"/>
                <w:u w:val="none"/>
              </w:rPr>
            </w:pPr>
          </w:p>
        </w:tc>
        <w:tc>
          <w:tcPr>
            <w:tcW w:w="0" w:type="auto"/>
            <w:tcBorders>
              <w:top w:val="nil"/>
              <w:left w:val="nil"/>
              <w:bottom w:val="nil"/>
              <w:right w:val="nil"/>
            </w:tcBorders>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between w:val="none" w:color="auto" w:sz="0" w:space="0"/>
              </w:pBdr>
              <w:spacing w:line="580" w:lineRule="exact"/>
              <w:jc w:val="left"/>
              <w:textAlignment w:val="center"/>
              <w:rPr>
                <w:rFonts w:hint="eastAsia" w:ascii="仿宋_GB2312" w:hAnsi="宋体" w:eastAsia="仿宋_GB2312" w:cs="仿宋_GB2312"/>
                <w:i w:val="0"/>
                <w:color w:val="000000"/>
                <w:sz w:val="28"/>
                <w:szCs w:val="28"/>
                <w:highlight w:val="none"/>
                <w:u w:val="none"/>
              </w:rPr>
            </w:pPr>
            <w:r>
              <w:rPr>
                <w:rFonts w:hint="default" w:ascii="Nimbus Roman No9 L" w:hAnsi="Nimbus Roman No9 L" w:eastAsia="方正仿宋_GBK" w:cs="Nimbus Roman No9 L"/>
                <w:sz w:val="32"/>
                <w:szCs w:val="32"/>
                <w:highlight w:val="none"/>
                <w:lang w:val="en-US" w:eastAsia="zh-CN"/>
              </w:rPr>
              <w:t>江苏仁禾中衡工程咨询房地产估价有限公司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0" w:type="auto"/>
            <w:tcBorders>
              <w:top w:val="nil"/>
              <w:left w:val="nil"/>
              <w:bottom w:val="nil"/>
              <w:right w:val="nil"/>
            </w:tcBorders>
            <w:noWrap/>
            <w:vAlign w:val="center"/>
          </w:tcPr>
          <w:p>
            <w:pPr>
              <w:jc w:val="left"/>
              <w:rPr>
                <w:rFonts w:hint="eastAsia" w:ascii="黑体" w:hAnsi="宋体" w:eastAsia="黑体" w:cs="黑体"/>
                <w:i w:val="0"/>
                <w:color w:val="000000"/>
                <w:sz w:val="28"/>
                <w:szCs w:val="28"/>
                <w:highlight w:val="none"/>
                <w:u w:val="none"/>
              </w:rPr>
            </w:pPr>
          </w:p>
        </w:tc>
        <w:tc>
          <w:tcPr>
            <w:tcW w:w="0" w:type="auto"/>
            <w:tcBorders>
              <w:top w:val="nil"/>
              <w:left w:val="nil"/>
              <w:bottom w:val="nil"/>
              <w:right w:val="nil"/>
            </w:tcBorders>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between w:val="none" w:color="auto" w:sz="0" w:space="0"/>
              </w:pBdr>
              <w:spacing w:line="580" w:lineRule="exact"/>
              <w:jc w:val="left"/>
              <w:textAlignment w:val="center"/>
              <w:rPr>
                <w:rFonts w:hint="eastAsia" w:ascii="仿宋_GB2312" w:hAnsi="宋体" w:eastAsia="仿宋_GB2312" w:cs="仿宋_GB2312"/>
                <w:i w:val="0"/>
                <w:color w:val="000000"/>
                <w:sz w:val="28"/>
                <w:szCs w:val="28"/>
                <w:highlight w:val="none"/>
                <w:u w:val="none"/>
              </w:rPr>
            </w:pPr>
            <w:r>
              <w:rPr>
                <w:rFonts w:hint="default" w:ascii="Nimbus Roman No9 L" w:hAnsi="Nimbus Roman No9 L" w:eastAsia="方正仿宋_GBK" w:cs="Nimbus Roman No9 L"/>
                <w:sz w:val="32"/>
                <w:szCs w:val="32"/>
                <w:highlight w:val="none"/>
                <w:lang w:val="en-US" w:eastAsia="zh-CN"/>
              </w:rPr>
              <w:t>江苏</w:t>
            </w:r>
            <w:r>
              <w:rPr>
                <w:rFonts w:hint="eastAsia" w:ascii="方正仿宋_GBK" w:eastAsia="方正仿宋_GBK"/>
                <w:sz w:val="32"/>
                <w:szCs w:val="32"/>
                <w:highlight w:val="none"/>
              </w:rPr>
              <w:t>钧</w:t>
            </w:r>
            <w:r>
              <w:rPr>
                <w:rFonts w:hint="eastAsia" w:ascii="方正仿宋_GBK" w:eastAsia="方正仿宋_GBK"/>
                <w:sz w:val="32"/>
                <w:szCs w:val="32"/>
                <w:highlight w:val="none"/>
                <w:lang w:eastAsia="zh-CN"/>
              </w:rPr>
              <w:t>骋</w:t>
            </w:r>
            <w:r>
              <w:rPr>
                <w:rFonts w:hint="default" w:ascii="Nimbus Roman No9 L" w:hAnsi="Nimbus Roman No9 L" w:eastAsia="方正仿宋_GBK" w:cs="Nimbus Roman No9 L"/>
                <w:sz w:val="32"/>
                <w:szCs w:val="32"/>
                <w:highlight w:val="none"/>
                <w:lang w:val="en-US" w:eastAsia="zh-CN"/>
              </w:rPr>
              <w:t>车业有限公司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0" w:type="auto"/>
            <w:tcBorders>
              <w:top w:val="nil"/>
              <w:left w:val="nil"/>
              <w:bottom w:val="nil"/>
              <w:right w:val="nil"/>
            </w:tcBorders>
            <w:noWrap/>
            <w:vAlign w:val="center"/>
          </w:tcPr>
          <w:p>
            <w:pPr>
              <w:jc w:val="left"/>
              <w:rPr>
                <w:rFonts w:hint="eastAsia" w:ascii="黑体" w:hAnsi="宋体" w:eastAsia="黑体" w:cs="黑体"/>
                <w:i w:val="0"/>
                <w:color w:val="000000"/>
                <w:sz w:val="28"/>
                <w:szCs w:val="28"/>
                <w:highlight w:val="none"/>
                <w:u w:val="none"/>
              </w:rPr>
            </w:pPr>
          </w:p>
        </w:tc>
        <w:tc>
          <w:tcPr>
            <w:tcW w:w="0" w:type="auto"/>
            <w:tcBorders>
              <w:top w:val="nil"/>
              <w:left w:val="nil"/>
              <w:bottom w:val="nil"/>
              <w:right w:val="nil"/>
            </w:tcBorders>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between w:val="none" w:color="auto" w:sz="0" w:space="0"/>
              </w:pBdr>
              <w:spacing w:line="580" w:lineRule="exact"/>
              <w:jc w:val="left"/>
              <w:textAlignment w:val="center"/>
              <w:rPr>
                <w:rFonts w:hint="eastAsia" w:ascii="仿宋_GB2312" w:hAnsi="宋体" w:eastAsia="仿宋_GB2312" w:cs="仿宋_GB2312"/>
                <w:i w:val="0"/>
                <w:color w:val="000000"/>
                <w:sz w:val="28"/>
                <w:szCs w:val="28"/>
                <w:highlight w:val="none"/>
                <w:u w:val="none"/>
              </w:rPr>
            </w:pPr>
            <w:r>
              <w:rPr>
                <w:rFonts w:hint="default" w:ascii="Nimbus Roman No9 L" w:hAnsi="Nimbus Roman No9 L" w:eastAsia="方正仿宋_GBK" w:cs="Nimbus Roman No9 L"/>
                <w:sz w:val="32"/>
                <w:szCs w:val="32"/>
                <w:highlight w:val="none"/>
                <w:lang w:val="en-US" w:eastAsia="zh-CN"/>
              </w:rPr>
              <w:t>江苏万新光学有限公司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0" w:type="auto"/>
            <w:tcBorders>
              <w:top w:val="nil"/>
              <w:left w:val="nil"/>
              <w:bottom w:val="nil"/>
              <w:right w:val="nil"/>
            </w:tcBorders>
            <w:noWrap/>
            <w:vAlign w:val="center"/>
          </w:tcPr>
          <w:p>
            <w:pPr>
              <w:jc w:val="left"/>
              <w:rPr>
                <w:rFonts w:hint="eastAsia" w:ascii="黑体" w:hAnsi="宋体" w:eastAsia="黑体" w:cs="黑体"/>
                <w:i w:val="0"/>
                <w:color w:val="000000"/>
                <w:sz w:val="28"/>
                <w:szCs w:val="28"/>
                <w:highlight w:val="none"/>
                <w:u w:val="none"/>
              </w:rPr>
            </w:pPr>
          </w:p>
        </w:tc>
        <w:tc>
          <w:tcPr>
            <w:tcW w:w="0" w:type="auto"/>
            <w:tcBorders>
              <w:top w:val="nil"/>
              <w:left w:val="nil"/>
              <w:bottom w:val="nil"/>
              <w:right w:val="nil"/>
            </w:tcBorders>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between w:val="none" w:color="auto" w:sz="0" w:space="0"/>
              </w:pBdr>
              <w:spacing w:line="580" w:lineRule="exact"/>
              <w:jc w:val="left"/>
              <w:textAlignment w:val="center"/>
              <w:rPr>
                <w:rFonts w:hint="eastAsia" w:ascii="仿宋_GB2312" w:hAnsi="宋体" w:eastAsia="仿宋_GB2312" w:cs="仿宋_GB2312"/>
                <w:i w:val="0"/>
                <w:color w:val="000000"/>
                <w:sz w:val="28"/>
                <w:szCs w:val="28"/>
                <w:highlight w:val="none"/>
                <w:u w:val="none"/>
              </w:rPr>
            </w:pPr>
            <w:r>
              <w:rPr>
                <w:rFonts w:hint="default" w:ascii="Nimbus Roman No9 L" w:hAnsi="Nimbus Roman No9 L" w:eastAsia="方正仿宋_GBK" w:cs="Nimbus Roman No9 L"/>
                <w:sz w:val="32"/>
                <w:szCs w:val="32"/>
                <w:highlight w:val="none"/>
                <w:lang w:val="en-US" w:eastAsia="zh-CN"/>
              </w:rPr>
              <w:t>江苏宁靖盐高速公路有限公司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0" w:type="auto"/>
            <w:tcBorders>
              <w:top w:val="nil"/>
              <w:left w:val="nil"/>
              <w:bottom w:val="nil"/>
              <w:right w:val="nil"/>
            </w:tcBorders>
            <w:noWrap/>
            <w:vAlign w:val="center"/>
          </w:tcPr>
          <w:p>
            <w:pPr>
              <w:jc w:val="left"/>
              <w:rPr>
                <w:rFonts w:hint="eastAsia" w:ascii="黑体" w:hAnsi="宋体" w:eastAsia="黑体" w:cs="黑体"/>
                <w:i w:val="0"/>
                <w:color w:val="000000"/>
                <w:sz w:val="28"/>
                <w:szCs w:val="28"/>
                <w:highlight w:val="none"/>
                <w:u w:val="none"/>
              </w:rPr>
            </w:pPr>
          </w:p>
        </w:tc>
        <w:tc>
          <w:tcPr>
            <w:tcW w:w="0" w:type="auto"/>
            <w:tcBorders>
              <w:top w:val="nil"/>
              <w:left w:val="nil"/>
              <w:bottom w:val="nil"/>
              <w:right w:val="nil"/>
            </w:tcBorders>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between w:val="none" w:color="auto" w:sz="0" w:space="0"/>
              </w:pBdr>
              <w:spacing w:line="580" w:lineRule="exact"/>
              <w:jc w:val="left"/>
              <w:textAlignment w:val="center"/>
              <w:rPr>
                <w:rFonts w:hint="eastAsia" w:ascii="仿宋_GB2312" w:hAnsi="宋体" w:eastAsia="仿宋_GB2312" w:cs="仿宋_GB2312"/>
                <w:i w:val="0"/>
                <w:color w:val="000000"/>
                <w:sz w:val="28"/>
                <w:szCs w:val="28"/>
                <w:highlight w:val="none"/>
                <w:u w:val="none"/>
              </w:rPr>
            </w:pPr>
            <w:r>
              <w:rPr>
                <w:rFonts w:hint="default" w:ascii="Nimbus Roman No9 L" w:hAnsi="Nimbus Roman No9 L" w:eastAsia="方正仿宋_GBK" w:cs="Nimbus Roman No9 L"/>
                <w:sz w:val="32"/>
                <w:szCs w:val="32"/>
                <w:highlight w:val="none"/>
                <w:lang w:val="en-US" w:eastAsia="zh-CN"/>
              </w:rPr>
              <w:t>江苏洋河酒厂股份有限公司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0" w:type="auto"/>
            <w:tcBorders>
              <w:top w:val="nil"/>
              <w:left w:val="nil"/>
              <w:bottom w:val="nil"/>
              <w:right w:val="nil"/>
            </w:tcBorders>
            <w:noWrap/>
            <w:vAlign w:val="center"/>
          </w:tcPr>
          <w:p>
            <w:pPr>
              <w:jc w:val="left"/>
              <w:rPr>
                <w:rFonts w:hint="eastAsia" w:ascii="黑体" w:hAnsi="宋体" w:eastAsia="黑体" w:cs="黑体"/>
                <w:i w:val="0"/>
                <w:color w:val="000000"/>
                <w:sz w:val="28"/>
                <w:szCs w:val="28"/>
                <w:highlight w:val="none"/>
                <w:u w:val="none"/>
              </w:rPr>
            </w:pPr>
          </w:p>
        </w:tc>
        <w:tc>
          <w:tcPr>
            <w:tcW w:w="0" w:type="auto"/>
            <w:tcBorders>
              <w:top w:val="nil"/>
              <w:left w:val="nil"/>
              <w:bottom w:val="nil"/>
              <w:right w:val="nil"/>
            </w:tcBorders>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between w:val="none" w:color="auto" w:sz="0" w:space="0"/>
              </w:pBdr>
              <w:spacing w:line="580" w:lineRule="exact"/>
              <w:jc w:val="left"/>
              <w:textAlignment w:val="center"/>
              <w:rPr>
                <w:rFonts w:hint="eastAsia" w:ascii="仿宋_GB2312" w:hAnsi="宋体" w:eastAsia="仿宋_GB2312" w:cs="仿宋_GB2312"/>
                <w:i w:val="0"/>
                <w:color w:val="000000"/>
                <w:sz w:val="28"/>
                <w:szCs w:val="28"/>
                <w:highlight w:val="none"/>
                <w:u w:val="none"/>
              </w:rPr>
            </w:pPr>
            <w:r>
              <w:rPr>
                <w:rFonts w:hint="default" w:ascii="Nimbus Roman No9 L" w:hAnsi="Nimbus Roman No9 L" w:eastAsia="方正仿宋_GBK" w:cs="Nimbus Roman No9 L"/>
                <w:sz w:val="32"/>
                <w:szCs w:val="32"/>
                <w:highlight w:val="none"/>
                <w:lang w:val="en-US" w:eastAsia="zh-CN"/>
              </w:rPr>
              <w:t>江苏宁沪高速公路股份有限公司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0" w:type="auto"/>
            <w:gridSpan w:val="2"/>
            <w:tcBorders>
              <w:top w:val="nil"/>
              <w:left w:val="nil"/>
              <w:bottom w:val="nil"/>
              <w:right w:val="nil"/>
            </w:tcBorders>
            <w:noWrap/>
            <w:vAlign w:val="center"/>
          </w:tcPr>
          <w:p>
            <w:pPr>
              <w:keepNext w:val="0"/>
              <w:keepLines w:val="0"/>
              <w:widowControl/>
              <w:suppressLineNumbers w:val="0"/>
              <w:jc w:val="left"/>
              <w:textAlignment w:val="center"/>
              <w:rPr>
                <w:rFonts w:hint="eastAsia" w:ascii="黑体" w:hAnsi="宋体" w:eastAsia="黑体" w:cs="黑体"/>
                <w:i w:val="0"/>
                <w:color w:val="000000"/>
                <w:sz w:val="28"/>
                <w:szCs w:val="28"/>
                <w:highlight w:val="none"/>
                <w:u w:val="none"/>
              </w:rPr>
            </w:pPr>
            <w:r>
              <w:rPr>
                <w:rFonts w:hint="eastAsia" w:ascii="黑体" w:hAnsi="宋体" w:eastAsia="黑体" w:cs="黑体"/>
                <w:i w:val="0"/>
                <w:color w:val="000000"/>
                <w:kern w:val="0"/>
                <w:sz w:val="28"/>
                <w:szCs w:val="28"/>
                <w:highlight w:val="none"/>
                <w:u w:val="none"/>
                <w:lang w:val="en-US" w:eastAsia="zh-CN" w:bidi="ar"/>
              </w:rPr>
              <w:t>浙江</w:t>
            </w:r>
            <w:r>
              <w:rPr>
                <w:rFonts w:hint="default" w:ascii="黑体" w:hAnsi="宋体" w:eastAsia="黑体" w:cs="黑体"/>
                <w:i w:val="0"/>
                <w:color w:val="000000"/>
                <w:kern w:val="0"/>
                <w:sz w:val="28"/>
                <w:szCs w:val="28"/>
                <w:highlight w:val="none"/>
                <w:u w:val="none"/>
                <w:lang w:eastAsia="zh-CN" w:bidi="ar"/>
              </w:rPr>
              <w:t>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0" w:type="auto"/>
            <w:tcBorders>
              <w:top w:val="nil"/>
              <w:left w:val="nil"/>
              <w:bottom w:val="nil"/>
              <w:right w:val="nil"/>
            </w:tcBorders>
            <w:noWrap/>
            <w:vAlign w:val="center"/>
          </w:tcPr>
          <w:p>
            <w:pPr>
              <w:jc w:val="left"/>
              <w:rPr>
                <w:rFonts w:hint="eastAsia" w:ascii="黑体" w:hAnsi="宋体" w:eastAsia="黑体" w:cs="黑体"/>
                <w:i w:val="0"/>
                <w:color w:val="000000"/>
                <w:sz w:val="28"/>
                <w:szCs w:val="28"/>
                <w:highlight w:val="none"/>
                <w:u w:val="none"/>
              </w:rPr>
            </w:pPr>
          </w:p>
        </w:tc>
        <w:tc>
          <w:tcPr>
            <w:tcW w:w="0" w:type="auto"/>
            <w:tcBorders>
              <w:top w:val="nil"/>
              <w:left w:val="nil"/>
              <w:bottom w:val="nil"/>
              <w:right w:val="nil"/>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8"/>
                <w:szCs w:val="28"/>
                <w:highlight w:val="none"/>
                <w:u w:val="none"/>
              </w:rPr>
            </w:pPr>
            <w:r>
              <w:rPr>
                <w:rFonts w:hint="eastAsia" w:ascii="仿宋_GB2312" w:hAnsi="宋体" w:eastAsia="仿宋_GB2312" w:cs="仿宋_GB2312"/>
                <w:i w:val="0"/>
                <w:color w:val="000000"/>
                <w:kern w:val="0"/>
                <w:sz w:val="28"/>
                <w:szCs w:val="28"/>
                <w:highlight w:val="none"/>
                <w:u w:val="none"/>
                <w:lang w:val="en-US" w:eastAsia="zh-CN" w:bidi="ar"/>
              </w:rPr>
              <w:t>万事利集团有限公司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0" w:type="auto"/>
            <w:tcBorders>
              <w:top w:val="nil"/>
              <w:left w:val="nil"/>
              <w:bottom w:val="nil"/>
              <w:right w:val="nil"/>
            </w:tcBorders>
            <w:noWrap/>
            <w:vAlign w:val="center"/>
          </w:tcPr>
          <w:p>
            <w:pPr>
              <w:jc w:val="left"/>
              <w:rPr>
                <w:rFonts w:hint="eastAsia" w:ascii="黑体" w:hAnsi="宋体" w:eastAsia="黑体" w:cs="黑体"/>
                <w:i w:val="0"/>
                <w:color w:val="000000"/>
                <w:sz w:val="28"/>
                <w:szCs w:val="28"/>
                <w:highlight w:val="none"/>
                <w:u w:val="none"/>
              </w:rPr>
            </w:pPr>
          </w:p>
        </w:tc>
        <w:tc>
          <w:tcPr>
            <w:tcW w:w="0" w:type="auto"/>
            <w:tcBorders>
              <w:top w:val="nil"/>
              <w:left w:val="nil"/>
              <w:bottom w:val="nil"/>
              <w:right w:val="nil"/>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8"/>
                <w:szCs w:val="28"/>
                <w:highlight w:val="none"/>
                <w:u w:val="none"/>
              </w:rPr>
            </w:pPr>
            <w:r>
              <w:rPr>
                <w:rFonts w:hint="eastAsia" w:ascii="仿宋_GB2312" w:hAnsi="宋体" w:eastAsia="仿宋_GB2312" w:cs="仿宋_GB2312"/>
                <w:i w:val="0"/>
                <w:color w:val="000000"/>
                <w:kern w:val="0"/>
                <w:sz w:val="28"/>
                <w:szCs w:val="28"/>
                <w:highlight w:val="none"/>
                <w:u w:val="none"/>
                <w:lang w:val="en-US" w:eastAsia="zh-CN" w:bidi="ar"/>
              </w:rPr>
              <w:t>浙江富春江通信集团有限公司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0" w:type="auto"/>
            <w:tcBorders>
              <w:top w:val="nil"/>
              <w:left w:val="nil"/>
              <w:bottom w:val="nil"/>
              <w:right w:val="nil"/>
            </w:tcBorders>
            <w:noWrap/>
            <w:vAlign w:val="center"/>
          </w:tcPr>
          <w:p>
            <w:pPr>
              <w:jc w:val="left"/>
              <w:rPr>
                <w:rFonts w:hint="eastAsia" w:ascii="黑体" w:hAnsi="宋体" w:eastAsia="黑体" w:cs="黑体"/>
                <w:i w:val="0"/>
                <w:color w:val="000000"/>
                <w:sz w:val="28"/>
                <w:szCs w:val="28"/>
                <w:highlight w:val="none"/>
                <w:u w:val="none"/>
              </w:rPr>
            </w:pPr>
          </w:p>
        </w:tc>
        <w:tc>
          <w:tcPr>
            <w:tcW w:w="0" w:type="auto"/>
            <w:tcBorders>
              <w:top w:val="nil"/>
              <w:left w:val="nil"/>
              <w:bottom w:val="nil"/>
              <w:right w:val="nil"/>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8"/>
                <w:szCs w:val="28"/>
                <w:highlight w:val="none"/>
                <w:u w:val="none"/>
              </w:rPr>
            </w:pPr>
            <w:r>
              <w:rPr>
                <w:rFonts w:hint="eastAsia" w:ascii="仿宋_GB2312" w:hAnsi="宋体" w:eastAsia="仿宋_GB2312" w:cs="仿宋_GB2312"/>
                <w:i w:val="0"/>
                <w:color w:val="000000"/>
                <w:kern w:val="0"/>
                <w:sz w:val="28"/>
                <w:szCs w:val="28"/>
                <w:highlight w:val="none"/>
                <w:u w:val="none"/>
                <w:lang w:val="en-US" w:eastAsia="zh-CN" w:bidi="ar"/>
              </w:rPr>
              <w:t>胜达集团有限公司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0" w:type="auto"/>
            <w:tcBorders>
              <w:top w:val="nil"/>
              <w:left w:val="nil"/>
              <w:bottom w:val="nil"/>
              <w:right w:val="nil"/>
            </w:tcBorders>
            <w:noWrap/>
            <w:vAlign w:val="center"/>
          </w:tcPr>
          <w:p>
            <w:pPr>
              <w:jc w:val="left"/>
              <w:rPr>
                <w:rFonts w:hint="eastAsia" w:ascii="黑体" w:hAnsi="宋体" w:eastAsia="黑体" w:cs="黑体"/>
                <w:i w:val="0"/>
                <w:color w:val="000000"/>
                <w:sz w:val="28"/>
                <w:szCs w:val="28"/>
                <w:highlight w:val="none"/>
                <w:u w:val="none"/>
              </w:rPr>
            </w:pPr>
          </w:p>
        </w:tc>
        <w:tc>
          <w:tcPr>
            <w:tcW w:w="0" w:type="auto"/>
            <w:tcBorders>
              <w:top w:val="nil"/>
              <w:left w:val="nil"/>
              <w:bottom w:val="nil"/>
              <w:right w:val="nil"/>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8"/>
                <w:szCs w:val="28"/>
                <w:highlight w:val="none"/>
                <w:u w:val="none"/>
              </w:rPr>
            </w:pPr>
            <w:r>
              <w:rPr>
                <w:rFonts w:hint="eastAsia" w:ascii="仿宋_GB2312" w:hAnsi="宋体" w:eastAsia="仿宋_GB2312" w:cs="仿宋_GB2312"/>
                <w:i w:val="0"/>
                <w:color w:val="000000"/>
                <w:kern w:val="0"/>
                <w:sz w:val="28"/>
                <w:szCs w:val="28"/>
                <w:highlight w:val="none"/>
                <w:u w:val="none"/>
                <w:lang w:val="en-US" w:eastAsia="zh-CN" w:bidi="ar"/>
              </w:rPr>
              <w:t>雅戈尔集团股份有限公司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0" w:type="auto"/>
            <w:tcBorders>
              <w:top w:val="nil"/>
              <w:left w:val="nil"/>
              <w:bottom w:val="nil"/>
              <w:right w:val="nil"/>
            </w:tcBorders>
            <w:noWrap/>
            <w:vAlign w:val="center"/>
          </w:tcPr>
          <w:p>
            <w:pPr>
              <w:jc w:val="left"/>
              <w:rPr>
                <w:rFonts w:hint="eastAsia" w:ascii="黑体" w:hAnsi="宋体" w:eastAsia="黑体" w:cs="黑体"/>
                <w:i w:val="0"/>
                <w:color w:val="000000"/>
                <w:sz w:val="28"/>
                <w:szCs w:val="28"/>
                <w:highlight w:val="none"/>
                <w:u w:val="none"/>
              </w:rPr>
            </w:pPr>
          </w:p>
        </w:tc>
        <w:tc>
          <w:tcPr>
            <w:tcW w:w="0" w:type="auto"/>
            <w:tcBorders>
              <w:top w:val="nil"/>
              <w:left w:val="nil"/>
              <w:bottom w:val="nil"/>
              <w:right w:val="nil"/>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8"/>
                <w:szCs w:val="28"/>
                <w:highlight w:val="none"/>
                <w:u w:val="none"/>
              </w:rPr>
            </w:pPr>
            <w:r>
              <w:rPr>
                <w:rFonts w:hint="eastAsia" w:ascii="仿宋_GB2312" w:hAnsi="宋体" w:eastAsia="仿宋_GB2312" w:cs="仿宋_GB2312"/>
                <w:i w:val="0"/>
                <w:color w:val="000000"/>
                <w:kern w:val="0"/>
                <w:sz w:val="28"/>
                <w:szCs w:val="28"/>
                <w:highlight w:val="none"/>
                <w:u w:val="none"/>
                <w:lang w:val="en-US" w:eastAsia="zh-CN" w:bidi="ar"/>
              </w:rPr>
              <w:t>舜宇集团有限公司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0" w:type="auto"/>
            <w:tcBorders>
              <w:top w:val="nil"/>
              <w:left w:val="nil"/>
              <w:bottom w:val="nil"/>
              <w:right w:val="nil"/>
            </w:tcBorders>
            <w:noWrap/>
            <w:vAlign w:val="center"/>
          </w:tcPr>
          <w:p>
            <w:pPr>
              <w:jc w:val="left"/>
              <w:rPr>
                <w:rFonts w:hint="eastAsia" w:ascii="黑体" w:hAnsi="宋体" w:eastAsia="黑体" w:cs="黑体"/>
                <w:i w:val="0"/>
                <w:color w:val="000000"/>
                <w:sz w:val="28"/>
                <w:szCs w:val="28"/>
                <w:highlight w:val="none"/>
                <w:u w:val="none"/>
              </w:rPr>
            </w:pPr>
          </w:p>
        </w:tc>
        <w:tc>
          <w:tcPr>
            <w:tcW w:w="0" w:type="auto"/>
            <w:tcBorders>
              <w:top w:val="nil"/>
              <w:left w:val="nil"/>
              <w:bottom w:val="nil"/>
              <w:right w:val="nil"/>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8"/>
                <w:szCs w:val="28"/>
                <w:highlight w:val="none"/>
                <w:u w:val="none"/>
              </w:rPr>
            </w:pPr>
            <w:r>
              <w:rPr>
                <w:rFonts w:hint="eastAsia" w:ascii="仿宋_GB2312" w:hAnsi="宋体" w:eastAsia="仿宋_GB2312" w:cs="仿宋_GB2312"/>
                <w:i w:val="0"/>
                <w:color w:val="000000"/>
                <w:kern w:val="0"/>
                <w:sz w:val="28"/>
                <w:szCs w:val="28"/>
                <w:highlight w:val="none"/>
                <w:u w:val="none"/>
                <w:lang w:val="en-US" w:eastAsia="zh-CN" w:bidi="ar"/>
              </w:rPr>
              <w:t>国网浙江宁波市鄞州区供电有限公司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0" w:type="auto"/>
            <w:tcBorders>
              <w:top w:val="nil"/>
              <w:left w:val="nil"/>
              <w:bottom w:val="nil"/>
              <w:right w:val="nil"/>
            </w:tcBorders>
            <w:noWrap/>
            <w:vAlign w:val="center"/>
          </w:tcPr>
          <w:p>
            <w:pPr>
              <w:jc w:val="left"/>
              <w:rPr>
                <w:rFonts w:hint="eastAsia" w:ascii="黑体" w:hAnsi="宋体" w:eastAsia="黑体" w:cs="黑体"/>
                <w:i w:val="0"/>
                <w:color w:val="000000"/>
                <w:sz w:val="28"/>
                <w:szCs w:val="28"/>
                <w:highlight w:val="none"/>
                <w:u w:val="none"/>
              </w:rPr>
            </w:pPr>
          </w:p>
        </w:tc>
        <w:tc>
          <w:tcPr>
            <w:tcW w:w="0" w:type="auto"/>
            <w:tcBorders>
              <w:top w:val="nil"/>
              <w:left w:val="nil"/>
              <w:bottom w:val="nil"/>
              <w:right w:val="nil"/>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8"/>
                <w:szCs w:val="28"/>
                <w:highlight w:val="none"/>
                <w:u w:val="none"/>
              </w:rPr>
            </w:pPr>
            <w:r>
              <w:rPr>
                <w:rFonts w:hint="eastAsia" w:ascii="仿宋_GB2312" w:hAnsi="宋体" w:eastAsia="仿宋_GB2312" w:cs="仿宋_GB2312"/>
                <w:i w:val="0"/>
                <w:color w:val="000000"/>
                <w:kern w:val="0"/>
                <w:sz w:val="28"/>
                <w:szCs w:val="28"/>
                <w:highlight w:val="none"/>
                <w:u w:val="none"/>
                <w:lang w:val="en-US" w:eastAsia="zh-CN" w:bidi="ar"/>
              </w:rPr>
              <w:t>合兴集团有限公司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0" w:type="auto"/>
            <w:tcBorders>
              <w:top w:val="nil"/>
              <w:left w:val="nil"/>
              <w:bottom w:val="nil"/>
              <w:right w:val="nil"/>
            </w:tcBorders>
            <w:noWrap/>
            <w:vAlign w:val="center"/>
          </w:tcPr>
          <w:p>
            <w:pPr>
              <w:jc w:val="left"/>
              <w:rPr>
                <w:rFonts w:hint="eastAsia" w:ascii="黑体" w:hAnsi="宋体" w:eastAsia="黑体" w:cs="黑体"/>
                <w:i w:val="0"/>
                <w:color w:val="000000"/>
                <w:sz w:val="28"/>
                <w:szCs w:val="28"/>
                <w:highlight w:val="none"/>
                <w:u w:val="none"/>
              </w:rPr>
            </w:pPr>
          </w:p>
        </w:tc>
        <w:tc>
          <w:tcPr>
            <w:tcW w:w="0" w:type="auto"/>
            <w:tcBorders>
              <w:top w:val="nil"/>
              <w:left w:val="nil"/>
              <w:bottom w:val="nil"/>
              <w:right w:val="nil"/>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8"/>
                <w:szCs w:val="28"/>
                <w:highlight w:val="none"/>
                <w:u w:val="none"/>
              </w:rPr>
            </w:pPr>
            <w:r>
              <w:rPr>
                <w:rFonts w:hint="eastAsia" w:ascii="仿宋_GB2312" w:hAnsi="宋体" w:eastAsia="仿宋_GB2312" w:cs="仿宋_GB2312"/>
                <w:i w:val="0"/>
                <w:color w:val="000000"/>
                <w:kern w:val="0"/>
                <w:sz w:val="28"/>
                <w:szCs w:val="28"/>
                <w:highlight w:val="none"/>
                <w:u w:val="none"/>
                <w:lang w:val="en-US" w:eastAsia="zh-CN" w:bidi="ar"/>
              </w:rPr>
              <w:t>泰昌集团有限公司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0" w:type="auto"/>
            <w:tcBorders>
              <w:top w:val="nil"/>
              <w:left w:val="nil"/>
              <w:bottom w:val="nil"/>
              <w:right w:val="nil"/>
            </w:tcBorders>
            <w:noWrap/>
            <w:vAlign w:val="center"/>
          </w:tcPr>
          <w:p>
            <w:pPr>
              <w:jc w:val="left"/>
              <w:rPr>
                <w:rFonts w:hint="eastAsia" w:ascii="黑体" w:hAnsi="宋体" w:eastAsia="黑体" w:cs="黑体"/>
                <w:i w:val="0"/>
                <w:color w:val="000000"/>
                <w:sz w:val="28"/>
                <w:szCs w:val="28"/>
                <w:highlight w:val="none"/>
                <w:u w:val="none"/>
              </w:rPr>
            </w:pPr>
          </w:p>
        </w:tc>
        <w:tc>
          <w:tcPr>
            <w:tcW w:w="0" w:type="auto"/>
            <w:tcBorders>
              <w:top w:val="nil"/>
              <w:left w:val="nil"/>
              <w:bottom w:val="nil"/>
              <w:right w:val="nil"/>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8"/>
                <w:szCs w:val="28"/>
                <w:highlight w:val="none"/>
                <w:u w:val="none"/>
              </w:rPr>
            </w:pPr>
            <w:r>
              <w:rPr>
                <w:rFonts w:hint="eastAsia" w:ascii="仿宋_GB2312" w:hAnsi="宋体" w:eastAsia="仿宋_GB2312" w:cs="仿宋_GB2312"/>
                <w:i w:val="0"/>
                <w:color w:val="000000"/>
                <w:kern w:val="0"/>
                <w:sz w:val="28"/>
                <w:szCs w:val="28"/>
                <w:highlight w:val="none"/>
                <w:u w:val="none"/>
                <w:lang w:val="en-US" w:eastAsia="zh-CN" w:bidi="ar"/>
              </w:rPr>
              <w:t>浙江洁美电子科技股份有限公司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0" w:type="auto"/>
            <w:tcBorders>
              <w:top w:val="nil"/>
              <w:left w:val="nil"/>
              <w:bottom w:val="nil"/>
              <w:right w:val="nil"/>
            </w:tcBorders>
            <w:noWrap/>
            <w:vAlign w:val="center"/>
          </w:tcPr>
          <w:p>
            <w:pPr>
              <w:jc w:val="left"/>
              <w:rPr>
                <w:rFonts w:hint="eastAsia" w:ascii="黑体" w:hAnsi="宋体" w:eastAsia="黑体" w:cs="黑体"/>
                <w:i w:val="0"/>
                <w:color w:val="000000"/>
                <w:sz w:val="28"/>
                <w:szCs w:val="28"/>
                <w:highlight w:val="none"/>
                <w:u w:val="none"/>
              </w:rPr>
            </w:pPr>
          </w:p>
        </w:tc>
        <w:tc>
          <w:tcPr>
            <w:tcW w:w="0" w:type="auto"/>
            <w:tcBorders>
              <w:top w:val="nil"/>
              <w:left w:val="nil"/>
              <w:bottom w:val="nil"/>
              <w:right w:val="nil"/>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8"/>
                <w:szCs w:val="28"/>
                <w:highlight w:val="none"/>
                <w:u w:val="none"/>
              </w:rPr>
            </w:pPr>
            <w:r>
              <w:rPr>
                <w:rFonts w:hint="eastAsia" w:ascii="仿宋_GB2312" w:hAnsi="宋体" w:eastAsia="仿宋_GB2312" w:cs="仿宋_GB2312"/>
                <w:i w:val="0"/>
                <w:color w:val="000000"/>
                <w:kern w:val="0"/>
                <w:sz w:val="28"/>
                <w:szCs w:val="28"/>
                <w:highlight w:val="none"/>
                <w:u w:val="none"/>
                <w:lang w:val="en-US" w:eastAsia="zh-CN" w:bidi="ar"/>
              </w:rPr>
              <w:t>浙江景兴纸业股份有限公司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0" w:type="auto"/>
            <w:tcBorders>
              <w:top w:val="nil"/>
              <w:left w:val="nil"/>
              <w:bottom w:val="nil"/>
              <w:right w:val="nil"/>
            </w:tcBorders>
            <w:noWrap/>
            <w:vAlign w:val="center"/>
          </w:tcPr>
          <w:p>
            <w:pPr>
              <w:jc w:val="left"/>
              <w:rPr>
                <w:rFonts w:hint="eastAsia" w:ascii="黑体" w:hAnsi="宋体" w:eastAsia="黑体" w:cs="黑体"/>
                <w:i w:val="0"/>
                <w:color w:val="000000"/>
                <w:sz w:val="28"/>
                <w:szCs w:val="28"/>
                <w:highlight w:val="none"/>
                <w:u w:val="none"/>
              </w:rPr>
            </w:pPr>
          </w:p>
        </w:tc>
        <w:tc>
          <w:tcPr>
            <w:tcW w:w="0" w:type="auto"/>
            <w:tcBorders>
              <w:top w:val="nil"/>
              <w:left w:val="nil"/>
              <w:bottom w:val="nil"/>
              <w:right w:val="nil"/>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8"/>
                <w:szCs w:val="28"/>
                <w:highlight w:val="none"/>
                <w:u w:val="none"/>
              </w:rPr>
            </w:pPr>
            <w:r>
              <w:rPr>
                <w:rFonts w:hint="eastAsia" w:ascii="仿宋_GB2312" w:hAnsi="宋体" w:eastAsia="仿宋_GB2312" w:cs="仿宋_GB2312"/>
                <w:i w:val="0"/>
                <w:color w:val="000000"/>
                <w:kern w:val="0"/>
                <w:sz w:val="28"/>
                <w:szCs w:val="28"/>
                <w:highlight w:val="none"/>
                <w:u w:val="none"/>
                <w:lang w:val="en-US" w:eastAsia="zh-CN" w:bidi="ar"/>
              </w:rPr>
              <w:t>万安集团有限公司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0" w:type="auto"/>
            <w:tcBorders>
              <w:top w:val="nil"/>
              <w:left w:val="nil"/>
              <w:bottom w:val="nil"/>
              <w:right w:val="nil"/>
            </w:tcBorders>
            <w:noWrap/>
            <w:vAlign w:val="center"/>
          </w:tcPr>
          <w:p>
            <w:pPr>
              <w:jc w:val="left"/>
              <w:rPr>
                <w:rFonts w:hint="eastAsia" w:ascii="黑体" w:hAnsi="宋体" w:eastAsia="黑体" w:cs="黑体"/>
                <w:i w:val="0"/>
                <w:color w:val="000000"/>
                <w:sz w:val="28"/>
                <w:szCs w:val="28"/>
                <w:highlight w:val="none"/>
                <w:u w:val="none"/>
              </w:rPr>
            </w:pPr>
          </w:p>
        </w:tc>
        <w:tc>
          <w:tcPr>
            <w:tcW w:w="0" w:type="auto"/>
            <w:tcBorders>
              <w:top w:val="nil"/>
              <w:left w:val="nil"/>
              <w:bottom w:val="nil"/>
              <w:right w:val="nil"/>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8"/>
                <w:szCs w:val="28"/>
                <w:highlight w:val="none"/>
                <w:u w:val="none"/>
              </w:rPr>
            </w:pPr>
            <w:r>
              <w:rPr>
                <w:rFonts w:hint="eastAsia" w:ascii="仿宋_GB2312" w:hAnsi="宋体" w:eastAsia="仿宋_GB2312" w:cs="仿宋_GB2312"/>
                <w:i w:val="0"/>
                <w:color w:val="000000"/>
                <w:kern w:val="0"/>
                <w:sz w:val="28"/>
                <w:szCs w:val="28"/>
                <w:highlight w:val="none"/>
                <w:u w:val="none"/>
                <w:lang w:val="en-US" w:eastAsia="zh-CN" w:bidi="ar"/>
              </w:rPr>
              <w:t>金华市公交集团有限公司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0" w:type="auto"/>
            <w:tcBorders>
              <w:top w:val="nil"/>
              <w:left w:val="nil"/>
              <w:bottom w:val="nil"/>
              <w:right w:val="nil"/>
            </w:tcBorders>
            <w:noWrap/>
            <w:vAlign w:val="center"/>
          </w:tcPr>
          <w:p>
            <w:pPr>
              <w:jc w:val="left"/>
              <w:rPr>
                <w:rFonts w:hint="eastAsia" w:ascii="黑体" w:hAnsi="宋体" w:eastAsia="黑体" w:cs="黑体"/>
                <w:i w:val="0"/>
                <w:color w:val="000000"/>
                <w:sz w:val="28"/>
                <w:szCs w:val="28"/>
                <w:highlight w:val="none"/>
                <w:u w:val="none"/>
              </w:rPr>
            </w:pPr>
          </w:p>
        </w:tc>
        <w:tc>
          <w:tcPr>
            <w:tcW w:w="0" w:type="auto"/>
            <w:tcBorders>
              <w:top w:val="nil"/>
              <w:left w:val="nil"/>
              <w:bottom w:val="nil"/>
              <w:right w:val="nil"/>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8"/>
                <w:szCs w:val="28"/>
                <w:highlight w:val="none"/>
                <w:u w:val="none"/>
              </w:rPr>
            </w:pPr>
            <w:r>
              <w:rPr>
                <w:rFonts w:hint="eastAsia" w:ascii="仿宋_GB2312" w:hAnsi="宋体" w:eastAsia="仿宋_GB2312" w:cs="仿宋_GB2312"/>
                <w:i w:val="0"/>
                <w:color w:val="000000"/>
                <w:kern w:val="0"/>
                <w:sz w:val="28"/>
                <w:szCs w:val="28"/>
                <w:highlight w:val="none"/>
                <w:u w:val="none"/>
                <w:lang w:val="en-US" w:eastAsia="zh-CN" w:bidi="ar"/>
              </w:rPr>
              <w:t>实达实集团有限公司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0" w:type="auto"/>
            <w:tcBorders>
              <w:top w:val="nil"/>
              <w:left w:val="nil"/>
              <w:bottom w:val="nil"/>
              <w:right w:val="nil"/>
            </w:tcBorders>
            <w:noWrap/>
            <w:vAlign w:val="center"/>
          </w:tcPr>
          <w:p>
            <w:pPr>
              <w:jc w:val="left"/>
              <w:rPr>
                <w:rFonts w:hint="eastAsia" w:ascii="黑体" w:hAnsi="宋体" w:eastAsia="黑体" w:cs="黑体"/>
                <w:i w:val="0"/>
                <w:color w:val="000000"/>
                <w:sz w:val="28"/>
                <w:szCs w:val="28"/>
                <w:highlight w:val="none"/>
                <w:u w:val="none"/>
              </w:rPr>
            </w:pPr>
          </w:p>
        </w:tc>
        <w:tc>
          <w:tcPr>
            <w:tcW w:w="0" w:type="auto"/>
            <w:tcBorders>
              <w:top w:val="nil"/>
              <w:left w:val="nil"/>
              <w:bottom w:val="nil"/>
              <w:right w:val="nil"/>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8"/>
                <w:szCs w:val="28"/>
                <w:highlight w:val="none"/>
                <w:u w:val="none"/>
              </w:rPr>
            </w:pPr>
            <w:r>
              <w:rPr>
                <w:rFonts w:hint="eastAsia" w:ascii="仿宋_GB2312" w:hAnsi="宋体" w:eastAsia="仿宋_GB2312" w:cs="仿宋_GB2312"/>
                <w:i w:val="0"/>
                <w:color w:val="000000"/>
                <w:kern w:val="0"/>
                <w:sz w:val="28"/>
                <w:szCs w:val="28"/>
                <w:highlight w:val="none"/>
                <w:u w:val="none"/>
                <w:lang w:val="en-US" w:eastAsia="zh-CN" w:bidi="ar"/>
              </w:rPr>
              <w:t>舟山市汽车运输有限公司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0" w:type="auto"/>
            <w:tcBorders>
              <w:top w:val="nil"/>
              <w:left w:val="nil"/>
              <w:bottom w:val="nil"/>
              <w:right w:val="nil"/>
            </w:tcBorders>
            <w:noWrap/>
            <w:vAlign w:val="center"/>
          </w:tcPr>
          <w:p>
            <w:pPr>
              <w:jc w:val="left"/>
              <w:rPr>
                <w:rFonts w:hint="eastAsia" w:ascii="黑体" w:hAnsi="宋体" w:eastAsia="黑体" w:cs="黑体"/>
                <w:i w:val="0"/>
                <w:color w:val="000000"/>
                <w:sz w:val="28"/>
                <w:szCs w:val="28"/>
                <w:highlight w:val="none"/>
                <w:u w:val="none"/>
              </w:rPr>
            </w:pPr>
          </w:p>
        </w:tc>
        <w:tc>
          <w:tcPr>
            <w:tcW w:w="0" w:type="auto"/>
            <w:tcBorders>
              <w:top w:val="nil"/>
              <w:left w:val="nil"/>
              <w:bottom w:val="nil"/>
              <w:right w:val="nil"/>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8"/>
                <w:szCs w:val="28"/>
                <w:highlight w:val="none"/>
                <w:u w:val="none"/>
              </w:rPr>
            </w:pPr>
            <w:r>
              <w:rPr>
                <w:rFonts w:hint="eastAsia" w:ascii="仿宋_GB2312" w:hAnsi="宋体" w:eastAsia="仿宋_GB2312" w:cs="仿宋_GB2312"/>
                <w:i w:val="0"/>
                <w:color w:val="000000"/>
                <w:kern w:val="0"/>
                <w:sz w:val="28"/>
                <w:szCs w:val="28"/>
                <w:highlight w:val="none"/>
                <w:u w:val="none"/>
                <w:lang w:val="en-US" w:eastAsia="zh-CN" w:bidi="ar"/>
              </w:rPr>
              <w:t>浙江银轮机械股份有限公司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0" w:type="auto"/>
            <w:tcBorders>
              <w:top w:val="nil"/>
              <w:left w:val="nil"/>
              <w:bottom w:val="nil"/>
              <w:right w:val="nil"/>
            </w:tcBorders>
            <w:noWrap/>
            <w:vAlign w:val="center"/>
          </w:tcPr>
          <w:p>
            <w:pPr>
              <w:jc w:val="left"/>
              <w:rPr>
                <w:rFonts w:hint="eastAsia" w:ascii="黑体" w:hAnsi="宋体" w:eastAsia="黑体" w:cs="黑体"/>
                <w:i w:val="0"/>
                <w:color w:val="000000"/>
                <w:sz w:val="28"/>
                <w:szCs w:val="28"/>
                <w:highlight w:val="none"/>
                <w:u w:val="none"/>
              </w:rPr>
            </w:pPr>
          </w:p>
        </w:tc>
        <w:tc>
          <w:tcPr>
            <w:tcW w:w="0" w:type="auto"/>
            <w:tcBorders>
              <w:top w:val="nil"/>
              <w:left w:val="nil"/>
              <w:bottom w:val="nil"/>
              <w:right w:val="nil"/>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8"/>
                <w:szCs w:val="28"/>
                <w:highlight w:val="none"/>
                <w:u w:val="none"/>
              </w:rPr>
            </w:pPr>
            <w:r>
              <w:rPr>
                <w:rFonts w:hint="eastAsia" w:ascii="仿宋_GB2312" w:hAnsi="宋体" w:eastAsia="仿宋_GB2312" w:cs="仿宋_GB2312"/>
                <w:i w:val="0"/>
                <w:color w:val="000000"/>
                <w:kern w:val="0"/>
                <w:sz w:val="28"/>
                <w:szCs w:val="28"/>
                <w:highlight w:val="none"/>
                <w:u w:val="none"/>
                <w:lang w:val="en-US" w:eastAsia="zh-CN" w:bidi="ar"/>
              </w:rPr>
              <w:t>燕京啤酒（浙江仙都）有限公司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0" w:type="auto"/>
            <w:tcBorders>
              <w:top w:val="nil"/>
              <w:left w:val="nil"/>
              <w:bottom w:val="nil"/>
              <w:right w:val="nil"/>
            </w:tcBorders>
            <w:noWrap/>
            <w:vAlign w:val="center"/>
          </w:tcPr>
          <w:p>
            <w:pPr>
              <w:jc w:val="left"/>
              <w:rPr>
                <w:rFonts w:hint="eastAsia" w:ascii="黑体" w:hAnsi="宋体" w:eastAsia="黑体" w:cs="黑体"/>
                <w:i w:val="0"/>
                <w:color w:val="000000"/>
                <w:sz w:val="28"/>
                <w:szCs w:val="28"/>
                <w:highlight w:val="none"/>
                <w:u w:val="none"/>
              </w:rPr>
            </w:pPr>
          </w:p>
        </w:tc>
        <w:tc>
          <w:tcPr>
            <w:tcW w:w="0" w:type="auto"/>
            <w:tcBorders>
              <w:top w:val="nil"/>
              <w:left w:val="nil"/>
              <w:bottom w:val="nil"/>
              <w:right w:val="nil"/>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8"/>
                <w:szCs w:val="28"/>
                <w:highlight w:val="none"/>
                <w:u w:val="none"/>
              </w:rPr>
            </w:pPr>
            <w:r>
              <w:rPr>
                <w:rFonts w:hint="eastAsia" w:ascii="仿宋_GB2312" w:hAnsi="宋体" w:eastAsia="仿宋_GB2312" w:cs="仿宋_GB2312"/>
                <w:i w:val="0"/>
                <w:color w:val="000000"/>
                <w:kern w:val="0"/>
                <w:sz w:val="28"/>
                <w:szCs w:val="28"/>
                <w:highlight w:val="none"/>
                <w:u w:val="none"/>
                <w:lang w:val="en-US" w:eastAsia="zh-CN" w:bidi="ar"/>
              </w:rPr>
              <w:t>浙江省海港投资运营集团有限公司、宁波舟山港集团有限公司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0" w:type="auto"/>
            <w:gridSpan w:val="2"/>
            <w:tcBorders>
              <w:top w:val="nil"/>
              <w:left w:val="nil"/>
              <w:bottom w:val="nil"/>
              <w:right w:val="nil"/>
            </w:tcBorders>
            <w:noWrap/>
            <w:vAlign w:val="center"/>
          </w:tcPr>
          <w:p>
            <w:pPr>
              <w:keepNext w:val="0"/>
              <w:keepLines w:val="0"/>
              <w:widowControl/>
              <w:suppressLineNumbers w:val="0"/>
              <w:jc w:val="left"/>
              <w:textAlignment w:val="center"/>
              <w:rPr>
                <w:rFonts w:hint="eastAsia" w:ascii="黑体" w:hAnsi="宋体" w:eastAsia="黑体" w:cs="黑体"/>
                <w:i w:val="0"/>
                <w:color w:val="000000"/>
                <w:sz w:val="28"/>
                <w:szCs w:val="28"/>
                <w:highlight w:val="none"/>
                <w:u w:val="none"/>
              </w:rPr>
            </w:pPr>
            <w:r>
              <w:rPr>
                <w:rFonts w:hint="eastAsia" w:ascii="黑体" w:hAnsi="宋体" w:eastAsia="黑体" w:cs="黑体"/>
                <w:i w:val="0"/>
                <w:color w:val="000000"/>
                <w:kern w:val="0"/>
                <w:sz w:val="28"/>
                <w:szCs w:val="28"/>
                <w:highlight w:val="none"/>
                <w:u w:val="none"/>
                <w:lang w:val="en-US" w:eastAsia="zh-CN" w:bidi="ar"/>
              </w:rPr>
              <w:t>安徽</w:t>
            </w:r>
            <w:r>
              <w:rPr>
                <w:rFonts w:hint="default" w:ascii="黑体" w:hAnsi="宋体" w:eastAsia="黑体" w:cs="黑体"/>
                <w:i w:val="0"/>
                <w:color w:val="000000"/>
                <w:kern w:val="0"/>
                <w:sz w:val="28"/>
                <w:szCs w:val="28"/>
                <w:highlight w:val="none"/>
                <w:u w:val="none"/>
                <w:lang w:eastAsia="zh-CN" w:bidi="ar"/>
              </w:rPr>
              <w:t>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0" w:type="auto"/>
            <w:tcBorders>
              <w:top w:val="nil"/>
              <w:left w:val="nil"/>
              <w:bottom w:val="nil"/>
              <w:right w:val="nil"/>
            </w:tcBorders>
            <w:noWrap/>
            <w:vAlign w:val="center"/>
          </w:tcPr>
          <w:p>
            <w:pPr>
              <w:jc w:val="left"/>
              <w:rPr>
                <w:rFonts w:hint="eastAsia" w:ascii="黑体" w:hAnsi="宋体" w:eastAsia="黑体" w:cs="黑体"/>
                <w:i w:val="0"/>
                <w:color w:val="000000"/>
                <w:sz w:val="28"/>
                <w:szCs w:val="28"/>
                <w:highlight w:val="none"/>
                <w:u w:val="none"/>
              </w:rPr>
            </w:pPr>
          </w:p>
        </w:tc>
        <w:tc>
          <w:tcPr>
            <w:tcW w:w="0" w:type="auto"/>
            <w:tcBorders>
              <w:top w:val="nil"/>
              <w:left w:val="nil"/>
              <w:bottom w:val="nil"/>
              <w:right w:val="nil"/>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8"/>
                <w:szCs w:val="28"/>
                <w:highlight w:val="none"/>
                <w:u w:val="none"/>
              </w:rPr>
            </w:pPr>
            <w:r>
              <w:rPr>
                <w:rFonts w:hint="eastAsia" w:ascii="仿宋_GB2312" w:hAnsi="宋体" w:eastAsia="仿宋_GB2312" w:cs="仿宋_GB2312"/>
                <w:i w:val="0"/>
                <w:color w:val="000000"/>
                <w:kern w:val="0"/>
                <w:sz w:val="28"/>
                <w:szCs w:val="28"/>
                <w:highlight w:val="none"/>
                <w:u w:val="none"/>
                <w:lang w:val="en-US" w:eastAsia="zh-CN" w:bidi="ar"/>
              </w:rPr>
              <w:t>科大讯飞股份有限公司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0" w:type="auto"/>
            <w:tcBorders>
              <w:top w:val="nil"/>
              <w:left w:val="nil"/>
              <w:bottom w:val="nil"/>
              <w:right w:val="nil"/>
            </w:tcBorders>
            <w:noWrap/>
            <w:vAlign w:val="center"/>
          </w:tcPr>
          <w:p>
            <w:pPr>
              <w:jc w:val="left"/>
              <w:rPr>
                <w:rFonts w:hint="eastAsia" w:ascii="黑体" w:hAnsi="宋体" w:eastAsia="黑体" w:cs="黑体"/>
                <w:i w:val="0"/>
                <w:color w:val="000000"/>
                <w:sz w:val="28"/>
                <w:szCs w:val="28"/>
                <w:highlight w:val="none"/>
                <w:u w:val="none"/>
              </w:rPr>
            </w:pPr>
          </w:p>
        </w:tc>
        <w:tc>
          <w:tcPr>
            <w:tcW w:w="0" w:type="auto"/>
            <w:tcBorders>
              <w:top w:val="nil"/>
              <w:left w:val="nil"/>
              <w:bottom w:val="nil"/>
              <w:right w:val="nil"/>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8"/>
                <w:szCs w:val="28"/>
                <w:highlight w:val="none"/>
                <w:u w:val="none"/>
              </w:rPr>
            </w:pPr>
            <w:r>
              <w:rPr>
                <w:rFonts w:hint="eastAsia" w:ascii="仿宋_GB2312" w:hAnsi="宋体" w:eastAsia="仿宋_GB2312" w:cs="仿宋_GB2312"/>
                <w:i w:val="0"/>
                <w:color w:val="000000"/>
                <w:kern w:val="0"/>
                <w:sz w:val="28"/>
                <w:szCs w:val="28"/>
                <w:highlight w:val="none"/>
                <w:u w:val="none"/>
                <w:lang w:val="en-US" w:eastAsia="zh-CN" w:bidi="ar"/>
              </w:rPr>
              <w:t>临涣焦化股份有限公司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0" w:type="auto"/>
            <w:tcBorders>
              <w:top w:val="nil"/>
              <w:left w:val="nil"/>
              <w:bottom w:val="nil"/>
              <w:right w:val="nil"/>
            </w:tcBorders>
            <w:noWrap/>
            <w:vAlign w:val="center"/>
          </w:tcPr>
          <w:p>
            <w:pPr>
              <w:jc w:val="left"/>
              <w:rPr>
                <w:rFonts w:hint="eastAsia" w:ascii="黑体" w:hAnsi="宋体" w:eastAsia="黑体" w:cs="黑体"/>
                <w:i w:val="0"/>
                <w:color w:val="000000"/>
                <w:sz w:val="28"/>
                <w:szCs w:val="28"/>
                <w:highlight w:val="none"/>
                <w:u w:val="none"/>
              </w:rPr>
            </w:pPr>
          </w:p>
        </w:tc>
        <w:tc>
          <w:tcPr>
            <w:tcW w:w="0" w:type="auto"/>
            <w:tcBorders>
              <w:top w:val="nil"/>
              <w:left w:val="nil"/>
              <w:bottom w:val="nil"/>
              <w:right w:val="nil"/>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8"/>
                <w:szCs w:val="28"/>
                <w:highlight w:val="none"/>
                <w:u w:val="none"/>
              </w:rPr>
            </w:pPr>
            <w:r>
              <w:rPr>
                <w:rFonts w:hint="eastAsia" w:ascii="仿宋_GB2312" w:hAnsi="宋体" w:eastAsia="仿宋_GB2312" w:cs="仿宋_GB2312"/>
                <w:i w:val="0"/>
                <w:color w:val="000000"/>
                <w:kern w:val="0"/>
                <w:sz w:val="28"/>
                <w:szCs w:val="28"/>
                <w:highlight w:val="none"/>
                <w:u w:val="none"/>
                <w:lang w:val="en-US" w:eastAsia="zh-CN" w:bidi="ar"/>
              </w:rPr>
              <w:t>安徽济人药业股份有限公司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0" w:type="auto"/>
            <w:tcBorders>
              <w:top w:val="nil"/>
              <w:left w:val="nil"/>
              <w:bottom w:val="nil"/>
              <w:right w:val="nil"/>
            </w:tcBorders>
            <w:noWrap/>
            <w:vAlign w:val="center"/>
          </w:tcPr>
          <w:p>
            <w:pPr>
              <w:jc w:val="left"/>
              <w:rPr>
                <w:rFonts w:hint="eastAsia" w:ascii="黑体" w:hAnsi="宋体" w:eastAsia="黑体" w:cs="黑体"/>
                <w:i w:val="0"/>
                <w:color w:val="000000"/>
                <w:sz w:val="28"/>
                <w:szCs w:val="28"/>
                <w:highlight w:val="none"/>
                <w:u w:val="none"/>
              </w:rPr>
            </w:pPr>
          </w:p>
        </w:tc>
        <w:tc>
          <w:tcPr>
            <w:tcW w:w="0" w:type="auto"/>
            <w:tcBorders>
              <w:top w:val="nil"/>
              <w:left w:val="nil"/>
              <w:bottom w:val="nil"/>
              <w:right w:val="nil"/>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8"/>
                <w:szCs w:val="28"/>
                <w:highlight w:val="none"/>
                <w:u w:val="none"/>
              </w:rPr>
            </w:pPr>
            <w:r>
              <w:rPr>
                <w:rFonts w:hint="eastAsia" w:ascii="仿宋_GB2312" w:hAnsi="宋体" w:eastAsia="仿宋_GB2312" w:cs="仿宋_GB2312"/>
                <w:i w:val="0"/>
                <w:color w:val="000000"/>
                <w:kern w:val="0"/>
                <w:sz w:val="28"/>
                <w:szCs w:val="28"/>
                <w:highlight w:val="none"/>
                <w:u w:val="none"/>
                <w:lang w:val="en-US" w:eastAsia="zh-CN" w:bidi="ar"/>
              </w:rPr>
              <w:t>蚌埠凯盛工程技术有限公司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0" w:type="auto"/>
            <w:tcBorders>
              <w:top w:val="nil"/>
              <w:left w:val="nil"/>
              <w:bottom w:val="nil"/>
              <w:right w:val="nil"/>
            </w:tcBorders>
            <w:noWrap/>
            <w:vAlign w:val="center"/>
          </w:tcPr>
          <w:p>
            <w:pPr>
              <w:jc w:val="left"/>
              <w:rPr>
                <w:rFonts w:hint="eastAsia" w:ascii="黑体" w:hAnsi="宋体" w:eastAsia="黑体" w:cs="黑体"/>
                <w:i w:val="0"/>
                <w:color w:val="000000"/>
                <w:sz w:val="28"/>
                <w:szCs w:val="28"/>
                <w:highlight w:val="none"/>
                <w:u w:val="none"/>
              </w:rPr>
            </w:pPr>
          </w:p>
        </w:tc>
        <w:tc>
          <w:tcPr>
            <w:tcW w:w="0" w:type="auto"/>
            <w:tcBorders>
              <w:top w:val="nil"/>
              <w:left w:val="nil"/>
              <w:bottom w:val="nil"/>
              <w:right w:val="nil"/>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8"/>
                <w:szCs w:val="28"/>
                <w:highlight w:val="none"/>
                <w:u w:val="none"/>
              </w:rPr>
            </w:pPr>
            <w:r>
              <w:rPr>
                <w:rFonts w:hint="eastAsia" w:ascii="仿宋_GB2312" w:hAnsi="宋体" w:eastAsia="仿宋_GB2312" w:cs="仿宋_GB2312"/>
                <w:i w:val="0"/>
                <w:color w:val="000000"/>
                <w:kern w:val="0"/>
                <w:sz w:val="28"/>
                <w:szCs w:val="28"/>
                <w:highlight w:val="none"/>
                <w:u w:val="none"/>
                <w:lang w:val="en-US" w:eastAsia="zh-CN" w:bidi="ar"/>
              </w:rPr>
              <w:t>阜阳市公共交通集团有限公司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0" w:type="auto"/>
            <w:tcBorders>
              <w:top w:val="nil"/>
              <w:left w:val="nil"/>
              <w:bottom w:val="nil"/>
              <w:right w:val="nil"/>
            </w:tcBorders>
            <w:noWrap/>
            <w:vAlign w:val="center"/>
          </w:tcPr>
          <w:p>
            <w:pPr>
              <w:jc w:val="left"/>
              <w:rPr>
                <w:rFonts w:hint="eastAsia" w:ascii="黑体" w:hAnsi="宋体" w:eastAsia="黑体" w:cs="黑体"/>
                <w:i w:val="0"/>
                <w:color w:val="000000"/>
                <w:sz w:val="28"/>
                <w:szCs w:val="28"/>
                <w:highlight w:val="none"/>
                <w:u w:val="none"/>
              </w:rPr>
            </w:pPr>
          </w:p>
        </w:tc>
        <w:tc>
          <w:tcPr>
            <w:tcW w:w="0" w:type="auto"/>
            <w:tcBorders>
              <w:top w:val="nil"/>
              <w:left w:val="nil"/>
              <w:bottom w:val="nil"/>
              <w:right w:val="nil"/>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8"/>
                <w:szCs w:val="28"/>
                <w:highlight w:val="none"/>
                <w:u w:val="none"/>
              </w:rPr>
            </w:pPr>
            <w:r>
              <w:rPr>
                <w:rFonts w:hint="eastAsia" w:ascii="仿宋_GB2312" w:hAnsi="宋体" w:eastAsia="仿宋_GB2312" w:cs="仿宋_GB2312"/>
                <w:i w:val="0"/>
                <w:color w:val="000000"/>
                <w:kern w:val="0"/>
                <w:sz w:val="28"/>
                <w:szCs w:val="28"/>
                <w:highlight w:val="none"/>
                <w:u w:val="none"/>
                <w:lang w:val="en-US" w:eastAsia="zh-CN" w:bidi="ar"/>
              </w:rPr>
              <w:t>安徽天康（集团）股份有限公司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0" w:type="auto"/>
            <w:tcBorders>
              <w:top w:val="nil"/>
              <w:left w:val="nil"/>
              <w:bottom w:val="nil"/>
              <w:right w:val="nil"/>
            </w:tcBorders>
            <w:noWrap/>
            <w:vAlign w:val="center"/>
          </w:tcPr>
          <w:p>
            <w:pPr>
              <w:jc w:val="left"/>
              <w:rPr>
                <w:rFonts w:hint="eastAsia" w:ascii="黑体" w:hAnsi="宋体" w:eastAsia="黑体" w:cs="黑体"/>
                <w:i w:val="0"/>
                <w:color w:val="000000"/>
                <w:sz w:val="28"/>
                <w:szCs w:val="28"/>
                <w:highlight w:val="none"/>
                <w:u w:val="none"/>
              </w:rPr>
            </w:pPr>
          </w:p>
        </w:tc>
        <w:tc>
          <w:tcPr>
            <w:tcW w:w="0" w:type="auto"/>
            <w:tcBorders>
              <w:top w:val="nil"/>
              <w:left w:val="nil"/>
              <w:bottom w:val="nil"/>
              <w:right w:val="nil"/>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8"/>
                <w:szCs w:val="28"/>
                <w:highlight w:val="none"/>
                <w:u w:val="none"/>
              </w:rPr>
            </w:pPr>
            <w:r>
              <w:rPr>
                <w:rFonts w:hint="eastAsia" w:ascii="仿宋_GB2312" w:hAnsi="宋体" w:eastAsia="仿宋_GB2312" w:cs="仿宋_GB2312"/>
                <w:i w:val="0"/>
                <w:color w:val="000000"/>
                <w:kern w:val="0"/>
                <w:sz w:val="28"/>
                <w:szCs w:val="28"/>
                <w:highlight w:val="none"/>
                <w:u w:val="none"/>
                <w:lang w:val="en-US" w:eastAsia="zh-CN" w:bidi="ar"/>
              </w:rPr>
              <w:t>长江精工钢结构（集团）股份有限公司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0" w:type="auto"/>
            <w:tcBorders>
              <w:top w:val="nil"/>
              <w:left w:val="nil"/>
              <w:bottom w:val="nil"/>
              <w:right w:val="nil"/>
            </w:tcBorders>
            <w:noWrap/>
            <w:vAlign w:val="center"/>
          </w:tcPr>
          <w:p>
            <w:pPr>
              <w:jc w:val="left"/>
              <w:rPr>
                <w:rFonts w:hint="eastAsia" w:ascii="黑体" w:hAnsi="宋体" w:eastAsia="黑体" w:cs="黑体"/>
                <w:i w:val="0"/>
                <w:color w:val="000000"/>
                <w:sz w:val="28"/>
                <w:szCs w:val="28"/>
                <w:highlight w:val="none"/>
                <w:u w:val="none"/>
              </w:rPr>
            </w:pPr>
          </w:p>
        </w:tc>
        <w:tc>
          <w:tcPr>
            <w:tcW w:w="0" w:type="auto"/>
            <w:tcBorders>
              <w:top w:val="nil"/>
              <w:left w:val="nil"/>
              <w:bottom w:val="nil"/>
              <w:right w:val="nil"/>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8"/>
                <w:szCs w:val="28"/>
                <w:highlight w:val="none"/>
                <w:u w:val="none"/>
              </w:rPr>
            </w:pPr>
            <w:r>
              <w:rPr>
                <w:rFonts w:hint="eastAsia" w:ascii="仿宋_GB2312" w:hAnsi="宋体" w:eastAsia="仿宋_GB2312" w:cs="仿宋_GB2312"/>
                <w:i w:val="0"/>
                <w:color w:val="000000"/>
                <w:kern w:val="0"/>
                <w:sz w:val="28"/>
                <w:szCs w:val="28"/>
                <w:highlight w:val="none"/>
                <w:u w:val="none"/>
                <w:lang w:val="en-US" w:eastAsia="zh-CN" w:bidi="ar"/>
              </w:rPr>
              <w:t>圣戈班管道系统有限公司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0" w:type="auto"/>
            <w:tcBorders>
              <w:top w:val="nil"/>
              <w:left w:val="nil"/>
              <w:bottom w:val="nil"/>
              <w:right w:val="nil"/>
            </w:tcBorders>
            <w:noWrap/>
            <w:vAlign w:val="center"/>
          </w:tcPr>
          <w:p>
            <w:pPr>
              <w:jc w:val="left"/>
              <w:rPr>
                <w:rFonts w:hint="eastAsia" w:ascii="黑体" w:hAnsi="宋体" w:eastAsia="黑体" w:cs="黑体"/>
                <w:i w:val="0"/>
                <w:color w:val="000000"/>
                <w:sz w:val="28"/>
                <w:szCs w:val="28"/>
                <w:highlight w:val="none"/>
                <w:u w:val="none"/>
              </w:rPr>
            </w:pPr>
          </w:p>
        </w:tc>
        <w:tc>
          <w:tcPr>
            <w:tcW w:w="0" w:type="auto"/>
            <w:tcBorders>
              <w:top w:val="nil"/>
              <w:left w:val="nil"/>
              <w:bottom w:val="nil"/>
              <w:right w:val="nil"/>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8"/>
                <w:szCs w:val="28"/>
                <w:highlight w:val="none"/>
                <w:u w:val="none"/>
              </w:rPr>
            </w:pPr>
            <w:r>
              <w:rPr>
                <w:rFonts w:hint="eastAsia" w:ascii="仿宋_GB2312" w:hAnsi="宋体" w:eastAsia="仿宋_GB2312" w:cs="仿宋_GB2312"/>
                <w:i w:val="0"/>
                <w:color w:val="000000"/>
                <w:kern w:val="0"/>
                <w:sz w:val="28"/>
                <w:szCs w:val="28"/>
                <w:highlight w:val="none"/>
                <w:u w:val="none"/>
                <w:lang w:val="en-US" w:eastAsia="zh-CN" w:bidi="ar"/>
              </w:rPr>
              <w:t>联合汽车电子有限公司芜湖分公司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0" w:type="auto"/>
            <w:tcBorders>
              <w:top w:val="nil"/>
              <w:left w:val="nil"/>
              <w:bottom w:val="nil"/>
              <w:right w:val="nil"/>
            </w:tcBorders>
            <w:noWrap/>
            <w:vAlign w:val="center"/>
          </w:tcPr>
          <w:p>
            <w:pPr>
              <w:jc w:val="left"/>
              <w:rPr>
                <w:rFonts w:hint="eastAsia" w:ascii="黑体" w:hAnsi="宋体" w:eastAsia="黑体" w:cs="黑体"/>
                <w:i w:val="0"/>
                <w:color w:val="000000"/>
                <w:sz w:val="28"/>
                <w:szCs w:val="28"/>
                <w:highlight w:val="none"/>
                <w:u w:val="none"/>
              </w:rPr>
            </w:pPr>
          </w:p>
        </w:tc>
        <w:tc>
          <w:tcPr>
            <w:tcW w:w="0" w:type="auto"/>
            <w:tcBorders>
              <w:top w:val="nil"/>
              <w:left w:val="nil"/>
              <w:bottom w:val="nil"/>
              <w:right w:val="nil"/>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8"/>
                <w:szCs w:val="28"/>
                <w:highlight w:val="none"/>
                <w:u w:val="none"/>
              </w:rPr>
            </w:pPr>
            <w:r>
              <w:rPr>
                <w:rFonts w:hint="eastAsia" w:ascii="仿宋_GB2312" w:hAnsi="宋体" w:eastAsia="仿宋_GB2312" w:cs="仿宋_GB2312"/>
                <w:i w:val="0"/>
                <w:color w:val="000000"/>
                <w:kern w:val="0"/>
                <w:sz w:val="28"/>
                <w:szCs w:val="28"/>
                <w:highlight w:val="none"/>
                <w:u w:val="none"/>
                <w:lang w:val="en-US" w:eastAsia="zh-CN" w:bidi="ar"/>
              </w:rPr>
              <w:t>安徽宣酒集团股份有限公司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0" w:type="auto"/>
            <w:tcBorders>
              <w:top w:val="nil"/>
              <w:left w:val="nil"/>
              <w:bottom w:val="nil"/>
              <w:right w:val="nil"/>
            </w:tcBorders>
            <w:noWrap/>
            <w:vAlign w:val="center"/>
          </w:tcPr>
          <w:p>
            <w:pPr>
              <w:jc w:val="left"/>
              <w:rPr>
                <w:rFonts w:hint="eastAsia" w:ascii="黑体" w:hAnsi="宋体" w:eastAsia="黑体" w:cs="黑体"/>
                <w:i w:val="0"/>
                <w:color w:val="000000"/>
                <w:sz w:val="28"/>
                <w:szCs w:val="28"/>
                <w:highlight w:val="none"/>
                <w:u w:val="none"/>
              </w:rPr>
            </w:pPr>
          </w:p>
        </w:tc>
        <w:tc>
          <w:tcPr>
            <w:tcW w:w="0" w:type="auto"/>
            <w:tcBorders>
              <w:top w:val="nil"/>
              <w:left w:val="nil"/>
              <w:bottom w:val="nil"/>
              <w:right w:val="nil"/>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8"/>
                <w:szCs w:val="28"/>
                <w:highlight w:val="none"/>
                <w:u w:val="none"/>
              </w:rPr>
            </w:pPr>
            <w:r>
              <w:rPr>
                <w:rFonts w:hint="eastAsia" w:ascii="仿宋_GB2312" w:hAnsi="宋体" w:eastAsia="仿宋_GB2312" w:cs="仿宋_GB2312"/>
                <w:i w:val="0"/>
                <w:color w:val="000000"/>
                <w:kern w:val="0"/>
                <w:sz w:val="28"/>
                <w:szCs w:val="28"/>
                <w:highlight w:val="none"/>
                <w:u w:val="none"/>
                <w:lang w:val="en-US" w:eastAsia="zh-CN" w:bidi="ar"/>
              </w:rPr>
              <w:t>安徽铜都流体科技股份有限公司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0" w:type="auto"/>
            <w:tcBorders>
              <w:top w:val="nil"/>
              <w:left w:val="nil"/>
              <w:bottom w:val="nil"/>
              <w:right w:val="nil"/>
            </w:tcBorders>
            <w:noWrap/>
            <w:vAlign w:val="center"/>
          </w:tcPr>
          <w:p>
            <w:pPr>
              <w:jc w:val="left"/>
              <w:rPr>
                <w:rFonts w:hint="eastAsia" w:ascii="黑体" w:hAnsi="宋体" w:eastAsia="黑体" w:cs="黑体"/>
                <w:i w:val="0"/>
                <w:color w:val="000000"/>
                <w:sz w:val="28"/>
                <w:szCs w:val="28"/>
                <w:highlight w:val="none"/>
                <w:u w:val="none"/>
              </w:rPr>
            </w:pPr>
          </w:p>
        </w:tc>
        <w:tc>
          <w:tcPr>
            <w:tcW w:w="0" w:type="auto"/>
            <w:tcBorders>
              <w:top w:val="nil"/>
              <w:left w:val="nil"/>
              <w:bottom w:val="nil"/>
              <w:right w:val="nil"/>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8"/>
                <w:szCs w:val="28"/>
                <w:highlight w:val="none"/>
                <w:u w:val="none"/>
              </w:rPr>
            </w:pPr>
            <w:r>
              <w:rPr>
                <w:rFonts w:hint="eastAsia" w:ascii="仿宋_GB2312" w:hAnsi="宋体" w:eastAsia="仿宋_GB2312" w:cs="仿宋_GB2312"/>
                <w:i w:val="0"/>
                <w:color w:val="000000"/>
                <w:kern w:val="0"/>
                <w:sz w:val="28"/>
                <w:szCs w:val="28"/>
                <w:highlight w:val="none"/>
                <w:u w:val="none"/>
                <w:lang w:val="en-US" w:eastAsia="zh-CN" w:bidi="ar"/>
              </w:rPr>
              <w:t>黄山华惠科技有限公司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0" w:type="auto"/>
            <w:gridSpan w:val="2"/>
            <w:tcBorders>
              <w:top w:val="nil"/>
              <w:left w:val="nil"/>
              <w:bottom w:val="nil"/>
              <w:right w:val="nil"/>
            </w:tcBorders>
            <w:noWrap/>
            <w:vAlign w:val="center"/>
          </w:tcPr>
          <w:p>
            <w:pPr>
              <w:keepNext w:val="0"/>
              <w:keepLines w:val="0"/>
              <w:widowControl/>
              <w:suppressLineNumbers w:val="0"/>
              <w:jc w:val="left"/>
              <w:textAlignment w:val="center"/>
              <w:rPr>
                <w:rFonts w:hint="eastAsia" w:ascii="黑体" w:hAnsi="宋体" w:eastAsia="黑体" w:cs="黑体"/>
                <w:i w:val="0"/>
                <w:color w:val="000000"/>
                <w:sz w:val="28"/>
                <w:szCs w:val="28"/>
                <w:highlight w:val="none"/>
                <w:u w:val="none"/>
              </w:rPr>
            </w:pPr>
            <w:r>
              <w:rPr>
                <w:rFonts w:hint="eastAsia" w:ascii="黑体" w:hAnsi="宋体" w:eastAsia="黑体" w:cs="黑体"/>
                <w:i w:val="0"/>
                <w:color w:val="000000"/>
                <w:kern w:val="0"/>
                <w:sz w:val="28"/>
                <w:szCs w:val="28"/>
                <w:highlight w:val="none"/>
                <w:u w:val="none"/>
                <w:lang w:val="en-US" w:eastAsia="zh-CN" w:bidi="ar"/>
              </w:rPr>
              <w:t>福建</w:t>
            </w:r>
            <w:r>
              <w:rPr>
                <w:rFonts w:hint="default" w:ascii="黑体" w:hAnsi="宋体" w:eastAsia="黑体" w:cs="黑体"/>
                <w:i w:val="0"/>
                <w:color w:val="000000"/>
                <w:kern w:val="0"/>
                <w:sz w:val="28"/>
                <w:szCs w:val="28"/>
                <w:highlight w:val="none"/>
                <w:u w:val="none"/>
                <w:lang w:eastAsia="zh-CN" w:bidi="ar"/>
              </w:rPr>
              <w:t>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0" w:type="auto"/>
            <w:tcBorders>
              <w:top w:val="nil"/>
              <w:left w:val="nil"/>
              <w:bottom w:val="nil"/>
              <w:right w:val="nil"/>
            </w:tcBorders>
            <w:noWrap/>
            <w:vAlign w:val="center"/>
          </w:tcPr>
          <w:p>
            <w:pPr>
              <w:jc w:val="left"/>
              <w:rPr>
                <w:rFonts w:hint="eastAsia" w:ascii="黑体" w:hAnsi="宋体" w:eastAsia="黑体" w:cs="黑体"/>
                <w:i w:val="0"/>
                <w:color w:val="000000"/>
                <w:sz w:val="28"/>
                <w:szCs w:val="28"/>
                <w:highlight w:val="none"/>
                <w:u w:val="none"/>
              </w:rPr>
            </w:pPr>
          </w:p>
        </w:tc>
        <w:tc>
          <w:tcPr>
            <w:tcW w:w="0" w:type="auto"/>
            <w:tcBorders>
              <w:top w:val="nil"/>
              <w:left w:val="nil"/>
              <w:bottom w:val="nil"/>
              <w:right w:val="nil"/>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8"/>
                <w:szCs w:val="28"/>
                <w:highlight w:val="none"/>
                <w:u w:val="none"/>
              </w:rPr>
            </w:pPr>
            <w:r>
              <w:rPr>
                <w:rFonts w:hint="eastAsia" w:ascii="仿宋_GB2312" w:hAnsi="宋体" w:eastAsia="仿宋_GB2312" w:cs="仿宋_GB2312"/>
                <w:i w:val="0"/>
                <w:color w:val="000000"/>
                <w:kern w:val="0"/>
                <w:sz w:val="28"/>
                <w:szCs w:val="28"/>
                <w:highlight w:val="none"/>
                <w:u w:val="none"/>
                <w:lang w:val="en-US" w:eastAsia="zh-CN" w:bidi="ar"/>
              </w:rPr>
              <w:t>福耀玻璃工业集团股份有限公司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0" w:type="auto"/>
            <w:tcBorders>
              <w:top w:val="nil"/>
              <w:left w:val="nil"/>
              <w:bottom w:val="nil"/>
              <w:right w:val="nil"/>
            </w:tcBorders>
            <w:noWrap/>
            <w:vAlign w:val="center"/>
          </w:tcPr>
          <w:p>
            <w:pPr>
              <w:jc w:val="left"/>
              <w:rPr>
                <w:rFonts w:hint="eastAsia" w:ascii="黑体" w:hAnsi="宋体" w:eastAsia="黑体" w:cs="黑体"/>
                <w:i w:val="0"/>
                <w:color w:val="000000"/>
                <w:sz w:val="28"/>
                <w:szCs w:val="28"/>
                <w:highlight w:val="none"/>
                <w:u w:val="none"/>
              </w:rPr>
            </w:pPr>
          </w:p>
        </w:tc>
        <w:tc>
          <w:tcPr>
            <w:tcW w:w="0" w:type="auto"/>
            <w:tcBorders>
              <w:top w:val="nil"/>
              <w:left w:val="nil"/>
              <w:bottom w:val="nil"/>
              <w:right w:val="nil"/>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8"/>
                <w:szCs w:val="28"/>
                <w:highlight w:val="none"/>
                <w:u w:val="none"/>
              </w:rPr>
            </w:pPr>
            <w:r>
              <w:rPr>
                <w:rFonts w:hint="eastAsia" w:ascii="仿宋_GB2312" w:hAnsi="宋体" w:eastAsia="仿宋_GB2312" w:cs="仿宋_GB2312"/>
                <w:i w:val="0"/>
                <w:color w:val="000000"/>
                <w:kern w:val="0"/>
                <w:sz w:val="28"/>
                <w:szCs w:val="28"/>
                <w:highlight w:val="none"/>
                <w:u w:val="none"/>
                <w:lang w:val="en-US" w:eastAsia="zh-CN" w:bidi="ar"/>
              </w:rPr>
              <w:t>福建福光股份有限公司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0" w:type="auto"/>
            <w:tcBorders>
              <w:top w:val="nil"/>
              <w:left w:val="nil"/>
              <w:bottom w:val="nil"/>
              <w:right w:val="nil"/>
            </w:tcBorders>
            <w:noWrap/>
            <w:vAlign w:val="center"/>
          </w:tcPr>
          <w:p>
            <w:pPr>
              <w:jc w:val="left"/>
              <w:rPr>
                <w:rFonts w:hint="eastAsia" w:ascii="黑体" w:hAnsi="宋体" w:eastAsia="黑体" w:cs="黑体"/>
                <w:i w:val="0"/>
                <w:color w:val="000000"/>
                <w:sz w:val="28"/>
                <w:szCs w:val="28"/>
                <w:highlight w:val="none"/>
                <w:u w:val="none"/>
              </w:rPr>
            </w:pPr>
          </w:p>
        </w:tc>
        <w:tc>
          <w:tcPr>
            <w:tcW w:w="0" w:type="auto"/>
            <w:tcBorders>
              <w:top w:val="nil"/>
              <w:left w:val="nil"/>
              <w:bottom w:val="nil"/>
              <w:right w:val="nil"/>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8"/>
                <w:szCs w:val="28"/>
                <w:highlight w:val="none"/>
                <w:u w:val="none"/>
              </w:rPr>
            </w:pPr>
            <w:r>
              <w:rPr>
                <w:rFonts w:hint="eastAsia" w:ascii="仿宋_GB2312" w:hAnsi="宋体" w:eastAsia="仿宋_GB2312" w:cs="仿宋_GB2312"/>
                <w:i w:val="0"/>
                <w:color w:val="000000"/>
                <w:kern w:val="0"/>
                <w:sz w:val="28"/>
                <w:szCs w:val="28"/>
                <w:highlight w:val="none"/>
                <w:u w:val="none"/>
                <w:lang w:val="en-US" w:eastAsia="zh-CN" w:bidi="ar"/>
              </w:rPr>
              <w:t>福建奔驰汽车有限公司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0" w:type="auto"/>
            <w:tcBorders>
              <w:top w:val="nil"/>
              <w:left w:val="nil"/>
              <w:bottom w:val="nil"/>
              <w:right w:val="nil"/>
            </w:tcBorders>
            <w:noWrap/>
            <w:vAlign w:val="center"/>
          </w:tcPr>
          <w:p>
            <w:pPr>
              <w:jc w:val="left"/>
              <w:rPr>
                <w:rFonts w:hint="eastAsia" w:ascii="黑体" w:hAnsi="宋体" w:eastAsia="黑体" w:cs="黑体"/>
                <w:i w:val="0"/>
                <w:color w:val="000000"/>
                <w:sz w:val="28"/>
                <w:szCs w:val="28"/>
                <w:highlight w:val="none"/>
                <w:u w:val="none"/>
              </w:rPr>
            </w:pPr>
          </w:p>
        </w:tc>
        <w:tc>
          <w:tcPr>
            <w:tcW w:w="0" w:type="auto"/>
            <w:tcBorders>
              <w:top w:val="nil"/>
              <w:left w:val="nil"/>
              <w:bottom w:val="nil"/>
              <w:right w:val="nil"/>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8"/>
                <w:szCs w:val="28"/>
                <w:highlight w:val="none"/>
                <w:u w:val="none"/>
              </w:rPr>
            </w:pPr>
            <w:r>
              <w:rPr>
                <w:rFonts w:hint="eastAsia" w:ascii="仿宋_GB2312" w:hAnsi="宋体" w:eastAsia="仿宋_GB2312" w:cs="仿宋_GB2312"/>
                <w:i w:val="0"/>
                <w:color w:val="000000"/>
                <w:kern w:val="0"/>
                <w:sz w:val="28"/>
                <w:szCs w:val="28"/>
                <w:highlight w:val="none"/>
                <w:u w:val="none"/>
                <w:lang w:val="en-US" w:eastAsia="zh-CN" w:bidi="ar"/>
              </w:rPr>
              <w:t>厦门海谊楼宇经营管理有限公司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0" w:type="auto"/>
            <w:tcBorders>
              <w:top w:val="nil"/>
              <w:left w:val="nil"/>
              <w:bottom w:val="nil"/>
              <w:right w:val="nil"/>
            </w:tcBorders>
            <w:noWrap/>
            <w:vAlign w:val="center"/>
          </w:tcPr>
          <w:p>
            <w:pPr>
              <w:jc w:val="left"/>
              <w:rPr>
                <w:rFonts w:hint="eastAsia" w:ascii="黑体" w:hAnsi="宋体" w:eastAsia="黑体" w:cs="黑体"/>
                <w:i w:val="0"/>
                <w:color w:val="000000"/>
                <w:sz w:val="28"/>
                <w:szCs w:val="28"/>
                <w:highlight w:val="none"/>
                <w:u w:val="none"/>
              </w:rPr>
            </w:pPr>
          </w:p>
        </w:tc>
        <w:tc>
          <w:tcPr>
            <w:tcW w:w="0" w:type="auto"/>
            <w:tcBorders>
              <w:top w:val="nil"/>
              <w:left w:val="nil"/>
              <w:bottom w:val="nil"/>
              <w:right w:val="nil"/>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8"/>
                <w:szCs w:val="28"/>
                <w:highlight w:val="none"/>
                <w:u w:val="none"/>
              </w:rPr>
            </w:pPr>
            <w:r>
              <w:rPr>
                <w:rFonts w:hint="eastAsia" w:ascii="仿宋_GB2312" w:hAnsi="宋体" w:eastAsia="仿宋_GB2312" w:cs="仿宋_GB2312"/>
                <w:i w:val="0"/>
                <w:color w:val="000000"/>
                <w:kern w:val="0"/>
                <w:sz w:val="28"/>
                <w:szCs w:val="28"/>
                <w:highlight w:val="none"/>
                <w:u w:val="none"/>
                <w:lang w:val="en-US" w:eastAsia="zh-CN" w:bidi="ar"/>
              </w:rPr>
              <w:t>厦门保沣实业有限公司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0" w:type="auto"/>
            <w:tcBorders>
              <w:top w:val="nil"/>
              <w:left w:val="nil"/>
              <w:bottom w:val="nil"/>
              <w:right w:val="nil"/>
            </w:tcBorders>
            <w:noWrap/>
            <w:vAlign w:val="center"/>
          </w:tcPr>
          <w:p>
            <w:pPr>
              <w:jc w:val="left"/>
              <w:rPr>
                <w:rFonts w:hint="eastAsia" w:ascii="黑体" w:hAnsi="宋体" w:eastAsia="黑体" w:cs="黑体"/>
                <w:i w:val="0"/>
                <w:color w:val="000000"/>
                <w:sz w:val="28"/>
                <w:szCs w:val="28"/>
                <w:highlight w:val="none"/>
                <w:u w:val="none"/>
              </w:rPr>
            </w:pPr>
          </w:p>
        </w:tc>
        <w:tc>
          <w:tcPr>
            <w:tcW w:w="0" w:type="auto"/>
            <w:tcBorders>
              <w:top w:val="nil"/>
              <w:left w:val="nil"/>
              <w:bottom w:val="nil"/>
              <w:right w:val="nil"/>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8"/>
                <w:szCs w:val="28"/>
                <w:highlight w:val="none"/>
                <w:u w:val="none"/>
              </w:rPr>
            </w:pPr>
            <w:r>
              <w:rPr>
                <w:rFonts w:hint="eastAsia" w:ascii="仿宋_GB2312" w:hAnsi="宋体" w:eastAsia="仿宋_GB2312" w:cs="仿宋_GB2312"/>
                <w:i w:val="0"/>
                <w:color w:val="000000"/>
                <w:kern w:val="0"/>
                <w:sz w:val="28"/>
                <w:szCs w:val="28"/>
                <w:highlight w:val="none"/>
                <w:u w:val="none"/>
                <w:lang w:val="en-US" w:eastAsia="zh-CN" w:bidi="ar"/>
              </w:rPr>
              <w:t>漳州片仔癀药业股份有限公司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0" w:type="auto"/>
            <w:tcBorders>
              <w:top w:val="nil"/>
              <w:left w:val="nil"/>
              <w:bottom w:val="nil"/>
              <w:right w:val="nil"/>
            </w:tcBorders>
            <w:noWrap/>
            <w:vAlign w:val="center"/>
          </w:tcPr>
          <w:p>
            <w:pPr>
              <w:jc w:val="left"/>
              <w:rPr>
                <w:rFonts w:hint="eastAsia" w:ascii="黑体" w:hAnsi="宋体" w:eastAsia="黑体" w:cs="黑体"/>
                <w:i w:val="0"/>
                <w:color w:val="000000"/>
                <w:sz w:val="28"/>
                <w:szCs w:val="28"/>
                <w:highlight w:val="none"/>
                <w:u w:val="none"/>
              </w:rPr>
            </w:pPr>
          </w:p>
        </w:tc>
        <w:tc>
          <w:tcPr>
            <w:tcW w:w="0" w:type="auto"/>
            <w:tcBorders>
              <w:top w:val="nil"/>
              <w:left w:val="nil"/>
              <w:bottom w:val="nil"/>
              <w:right w:val="nil"/>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8"/>
                <w:szCs w:val="28"/>
                <w:highlight w:val="none"/>
                <w:u w:val="none"/>
              </w:rPr>
            </w:pPr>
            <w:r>
              <w:rPr>
                <w:rFonts w:hint="eastAsia" w:ascii="仿宋_GB2312" w:hAnsi="宋体" w:eastAsia="仿宋_GB2312" w:cs="仿宋_GB2312"/>
                <w:i w:val="0"/>
                <w:color w:val="000000"/>
                <w:kern w:val="0"/>
                <w:sz w:val="28"/>
                <w:szCs w:val="28"/>
                <w:highlight w:val="none"/>
                <w:u w:val="none"/>
                <w:lang w:val="en-US" w:eastAsia="zh-CN" w:bidi="ar"/>
              </w:rPr>
              <w:t>安踏（中国）有限公司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0" w:type="auto"/>
            <w:tcBorders>
              <w:top w:val="nil"/>
              <w:left w:val="nil"/>
              <w:bottom w:val="nil"/>
              <w:right w:val="nil"/>
            </w:tcBorders>
            <w:noWrap/>
            <w:vAlign w:val="center"/>
          </w:tcPr>
          <w:p>
            <w:pPr>
              <w:jc w:val="left"/>
              <w:rPr>
                <w:rFonts w:hint="eastAsia" w:ascii="黑体" w:hAnsi="宋体" w:eastAsia="黑体" w:cs="黑体"/>
                <w:i w:val="0"/>
                <w:color w:val="000000"/>
                <w:sz w:val="28"/>
                <w:szCs w:val="28"/>
                <w:highlight w:val="none"/>
                <w:u w:val="none"/>
              </w:rPr>
            </w:pPr>
          </w:p>
        </w:tc>
        <w:tc>
          <w:tcPr>
            <w:tcW w:w="0" w:type="auto"/>
            <w:tcBorders>
              <w:top w:val="nil"/>
              <w:left w:val="nil"/>
              <w:bottom w:val="nil"/>
              <w:right w:val="nil"/>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8"/>
                <w:szCs w:val="28"/>
                <w:highlight w:val="none"/>
                <w:u w:val="none"/>
              </w:rPr>
            </w:pPr>
            <w:r>
              <w:rPr>
                <w:rFonts w:hint="eastAsia" w:ascii="仿宋_GB2312" w:hAnsi="宋体" w:eastAsia="仿宋_GB2312" w:cs="仿宋_GB2312"/>
                <w:i w:val="0"/>
                <w:color w:val="000000"/>
                <w:kern w:val="0"/>
                <w:sz w:val="28"/>
                <w:szCs w:val="28"/>
                <w:highlight w:val="none"/>
                <w:u w:val="none"/>
                <w:lang w:val="en-US" w:eastAsia="zh-CN" w:bidi="ar"/>
              </w:rPr>
              <w:t>福建省鸿山热电有限责任公司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0" w:type="auto"/>
            <w:tcBorders>
              <w:top w:val="nil"/>
              <w:left w:val="nil"/>
              <w:bottom w:val="nil"/>
              <w:right w:val="nil"/>
            </w:tcBorders>
            <w:noWrap/>
            <w:vAlign w:val="center"/>
          </w:tcPr>
          <w:p>
            <w:pPr>
              <w:jc w:val="left"/>
              <w:rPr>
                <w:rFonts w:hint="eastAsia" w:ascii="黑体" w:hAnsi="宋体" w:eastAsia="黑体" w:cs="黑体"/>
                <w:i w:val="0"/>
                <w:color w:val="000000"/>
                <w:sz w:val="28"/>
                <w:szCs w:val="28"/>
                <w:highlight w:val="none"/>
                <w:u w:val="none"/>
              </w:rPr>
            </w:pPr>
          </w:p>
        </w:tc>
        <w:tc>
          <w:tcPr>
            <w:tcW w:w="0" w:type="auto"/>
            <w:tcBorders>
              <w:top w:val="nil"/>
              <w:left w:val="nil"/>
              <w:bottom w:val="nil"/>
              <w:right w:val="nil"/>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8"/>
                <w:szCs w:val="28"/>
                <w:highlight w:val="none"/>
                <w:u w:val="none"/>
              </w:rPr>
            </w:pPr>
            <w:r>
              <w:rPr>
                <w:rFonts w:hint="eastAsia" w:ascii="仿宋_GB2312" w:hAnsi="宋体" w:eastAsia="仿宋_GB2312" w:cs="仿宋_GB2312"/>
                <w:i w:val="0"/>
                <w:color w:val="000000"/>
                <w:kern w:val="0"/>
                <w:sz w:val="28"/>
                <w:szCs w:val="28"/>
                <w:highlight w:val="none"/>
                <w:u w:val="none"/>
                <w:lang w:val="en-US" w:eastAsia="zh-CN" w:bidi="ar"/>
              </w:rPr>
              <w:t>福建一建集团有限公司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0" w:type="auto"/>
            <w:tcBorders>
              <w:top w:val="nil"/>
              <w:left w:val="nil"/>
              <w:bottom w:val="nil"/>
              <w:right w:val="nil"/>
            </w:tcBorders>
            <w:noWrap/>
            <w:vAlign w:val="center"/>
          </w:tcPr>
          <w:p>
            <w:pPr>
              <w:jc w:val="left"/>
              <w:rPr>
                <w:rFonts w:hint="eastAsia" w:ascii="黑体" w:hAnsi="宋体" w:eastAsia="黑体" w:cs="黑体"/>
                <w:i w:val="0"/>
                <w:color w:val="000000"/>
                <w:sz w:val="28"/>
                <w:szCs w:val="28"/>
                <w:highlight w:val="none"/>
                <w:u w:val="none"/>
              </w:rPr>
            </w:pPr>
          </w:p>
        </w:tc>
        <w:tc>
          <w:tcPr>
            <w:tcW w:w="0" w:type="auto"/>
            <w:tcBorders>
              <w:top w:val="nil"/>
              <w:left w:val="nil"/>
              <w:bottom w:val="nil"/>
              <w:right w:val="nil"/>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8"/>
                <w:szCs w:val="28"/>
                <w:highlight w:val="none"/>
                <w:u w:val="none"/>
              </w:rPr>
            </w:pPr>
            <w:r>
              <w:rPr>
                <w:rFonts w:hint="eastAsia" w:ascii="仿宋_GB2312" w:hAnsi="宋体" w:eastAsia="仿宋_GB2312" w:cs="仿宋_GB2312"/>
                <w:i w:val="0"/>
                <w:color w:val="000000"/>
                <w:kern w:val="0"/>
                <w:sz w:val="28"/>
                <w:szCs w:val="28"/>
                <w:highlight w:val="none"/>
                <w:u w:val="none"/>
                <w:lang w:val="en-US" w:eastAsia="zh-CN" w:bidi="ar"/>
              </w:rPr>
              <w:t>福建华峰新材料有限公司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0" w:type="auto"/>
            <w:tcBorders>
              <w:top w:val="nil"/>
              <w:left w:val="nil"/>
              <w:bottom w:val="nil"/>
              <w:right w:val="nil"/>
            </w:tcBorders>
            <w:noWrap/>
            <w:vAlign w:val="center"/>
          </w:tcPr>
          <w:p>
            <w:pPr>
              <w:jc w:val="left"/>
              <w:rPr>
                <w:rFonts w:hint="eastAsia" w:ascii="黑体" w:hAnsi="宋体" w:eastAsia="黑体" w:cs="黑体"/>
                <w:i w:val="0"/>
                <w:color w:val="000000"/>
                <w:sz w:val="28"/>
                <w:szCs w:val="28"/>
                <w:highlight w:val="none"/>
                <w:u w:val="none"/>
              </w:rPr>
            </w:pPr>
          </w:p>
        </w:tc>
        <w:tc>
          <w:tcPr>
            <w:tcW w:w="0" w:type="auto"/>
            <w:tcBorders>
              <w:top w:val="nil"/>
              <w:left w:val="nil"/>
              <w:bottom w:val="nil"/>
              <w:right w:val="nil"/>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8"/>
                <w:szCs w:val="28"/>
                <w:highlight w:val="none"/>
                <w:u w:val="none"/>
              </w:rPr>
            </w:pPr>
            <w:r>
              <w:rPr>
                <w:rFonts w:hint="eastAsia" w:ascii="仿宋_GB2312" w:hAnsi="宋体" w:eastAsia="仿宋_GB2312" w:cs="仿宋_GB2312"/>
                <w:i w:val="0"/>
                <w:color w:val="000000"/>
                <w:kern w:val="0"/>
                <w:sz w:val="28"/>
                <w:szCs w:val="28"/>
                <w:highlight w:val="none"/>
                <w:u w:val="none"/>
                <w:lang w:val="en-US" w:eastAsia="zh-CN" w:bidi="ar"/>
              </w:rPr>
              <w:t>福建杜氏木业有限公司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0" w:type="auto"/>
            <w:tcBorders>
              <w:top w:val="nil"/>
              <w:left w:val="nil"/>
              <w:bottom w:val="nil"/>
              <w:right w:val="nil"/>
            </w:tcBorders>
            <w:noWrap/>
            <w:vAlign w:val="center"/>
          </w:tcPr>
          <w:p>
            <w:pPr>
              <w:jc w:val="left"/>
              <w:rPr>
                <w:rFonts w:hint="eastAsia" w:ascii="黑体" w:hAnsi="宋体" w:eastAsia="黑体" w:cs="黑体"/>
                <w:i w:val="0"/>
                <w:color w:val="000000"/>
                <w:sz w:val="28"/>
                <w:szCs w:val="28"/>
                <w:highlight w:val="none"/>
                <w:u w:val="none"/>
              </w:rPr>
            </w:pPr>
          </w:p>
        </w:tc>
        <w:tc>
          <w:tcPr>
            <w:tcW w:w="0" w:type="auto"/>
            <w:tcBorders>
              <w:top w:val="nil"/>
              <w:left w:val="nil"/>
              <w:bottom w:val="nil"/>
              <w:right w:val="nil"/>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8"/>
                <w:szCs w:val="28"/>
                <w:highlight w:val="none"/>
                <w:u w:val="none"/>
              </w:rPr>
            </w:pPr>
            <w:r>
              <w:rPr>
                <w:rFonts w:hint="eastAsia" w:ascii="仿宋_GB2312" w:hAnsi="宋体" w:eastAsia="仿宋_GB2312" w:cs="仿宋_GB2312"/>
                <w:i w:val="0"/>
                <w:color w:val="000000"/>
                <w:kern w:val="0"/>
                <w:sz w:val="28"/>
                <w:szCs w:val="28"/>
                <w:highlight w:val="none"/>
                <w:u w:val="none"/>
                <w:lang w:val="en-US" w:eastAsia="zh-CN" w:bidi="ar"/>
              </w:rPr>
              <w:t>福建海华医药连锁有限公司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0" w:type="auto"/>
            <w:tcBorders>
              <w:top w:val="nil"/>
              <w:left w:val="nil"/>
              <w:bottom w:val="nil"/>
              <w:right w:val="nil"/>
            </w:tcBorders>
            <w:noWrap/>
            <w:vAlign w:val="center"/>
          </w:tcPr>
          <w:p>
            <w:pPr>
              <w:jc w:val="left"/>
              <w:rPr>
                <w:rFonts w:hint="eastAsia" w:ascii="黑体" w:hAnsi="宋体" w:eastAsia="黑体" w:cs="黑体"/>
                <w:i w:val="0"/>
                <w:color w:val="000000"/>
                <w:sz w:val="28"/>
                <w:szCs w:val="28"/>
                <w:highlight w:val="none"/>
                <w:u w:val="none"/>
              </w:rPr>
            </w:pPr>
          </w:p>
        </w:tc>
        <w:tc>
          <w:tcPr>
            <w:tcW w:w="0" w:type="auto"/>
            <w:tcBorders>
              <w:top w:val="nil"/>
              <w:left w:val="nil"/>
              <w:bottom w:val="nil"/>
              <w:right w:val="nil"/>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8"/>
                <w:szCs w:val="28"/>
                <w:highlight w:val="none"/>
                <w:u w:val="none"/>
              </w:rPr>
            </w:pPr>
            <w:r>
              <w:rPr>
                <w:rFonts w:hint="eastAsia" w:ascii="仿宋_GB2312" w:hAnsi="宋体" w:eastAsia="仿宋_GB2312" w:cs="仿宋_GB2312"/>
                <w:i w:val="0"/>
                <w:color w:val="000000"/>
                <w:kern w:val="0"/>
                <w:sz w:val="28"/>
                <w:szCs w:val="28"/>
                <w:highlight w:val="none"/>
                <w:u w:val="none"/>
                <w:lang w:val="en-US" w:eastAsia="zh-CN" w:bidi="ar"/>
              </w:rPr>
              <w:t>福建亚南电机有限公司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0" w:type="auto"/>
            <w:gridSpan w:val="2"/>
            <w:tcBorders>
              <w:top w:val="nil"/>
              <w:left w:val="nil"/>
              <w:bottom w:val="nil"/>
              <w:right w:val="nil"/>
            </w:tcBorders>
            <w:noWrap/>
            <w:vAlign w:val="center"/>
          </w:tcPr>
          <w:p>
            <w:pPr>
              <w:keepNext w:val="0"/>
              <w:keepLines w:val="0"/>
              <w:widowControl/>
              <w:suppressLineNumbers w:val="0"/>
              <w:jc w:val="left"/>
              <w:textAlignment w:val="center"/>
              <w:rPr>
                <w:rFonts w:hint="eastAsia" w:ascii="黑体" w:hAnsi="宋体" w:eastAsia="黑体" w:cs="黑体"/>
                <w:i w:val="0"/>
                <w:color w:val="000000"/>
                <w:sz w:val="28"/>
                <w:szCs w:val="28"/>
                <w:highlight w:val="none"/>
                <w:u w:val="none"/>
              </w:rPr>
            </w:pPr>
            <w:r>
              <w:rPr>
                <w:rFonts w:hint="eastAsia" w:ascii="黑体" w:hAnsi="宋体" w:eastAsia="黑体" w:cs="黑体"/>
                <w:i w:val="0"/>
                <w:color w:val="000000"/>
                <w:kern w:val="0"/>
                <w:sz w:val="28"/>
                <w:szCs w:val="28"/>
                <w:highlight w:val="none"/>
                <w:u w:val="none"/>
                <w:lang w:val="en-US" w:eastAsia="zh-CN" w:bidi="ar"/>
              </w:rPr>
              <w:t>江西</w:t>
            </w:r>
            <w:r>
              <w:rPr>
                <w:rFonts w:hint="default" w:ascii="黑体" w:hAnsi="宋体" w:eastAsia="黑体" w:cs="黑体"/>
                <w:i w:val="0"/>
                <w:color w:val="000000"/>
                <w:kern w:val="0"/>
                <w:sz w:val="28"/>
                <w:szCs w:val="28"/>
                <w:highlight w:val="none"/>
                <w:u w:val="none"/>
                <w:lang w:eastAsia="zh-CN" w:bidi="ar"/>
              </w:rPr>
              <w:t>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0" w:type="auto"/>
            <w:tcBorders>
              <w:top w:val="nil"/>
              <w:left w:val="nil"/>
              <w:bottom w:val="nil"/>
              <w:right w:val="nil"/>
            </w:tcBorders>
            <w:noWrap/>
            <w:vAlign w:val="center"/>
          </w:tcPr>
          <w:p>
            <w:pPr>
              <w:jc w:val="left"/>
              <w:rPr>
                <w:rFonts w:hint="eastAsia" w:ascii="黑体" w:hAnsi="宋体" w:eastAsia="黑体" w:cs="黑体"/>
                <w:i w:val="0"/>
                <w:color w:val="000000"/>
                <w:sz w:val="28"/>
                <w:szCs w:val="28"/>
                <w:highlight w:val="none"/>
                <w:u w:val="none"/>
              </w:rPr>
            </w:pPr>
          </w:p>
        </w:tc>
        <w:tc>
          <w:tcPr>
            <w:tcW w:w="8207" w:type="dxa"/>
            <w:tcBorders>
              <w:top w:val="nil"/>
              <w:left w:val="nil"/>
              <w:bottom w:val="nil"/>
              <w:right w:val="nil"/>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8"/>
                <w:szCs w:val="28"/>
                <w:highlight w:val="none"/>
                <w:u w:val="none"/>
              </w:rPr>
            </w:pPr>
            <w:r>
              <w:rPr>
                <w:rFonts w:hint="eastAsia" w:ascii="仿宋_GB2312" w:hAnsi="宋体" w:eastAsia="仿宋_GB2312" w:cs="仿宋_GB2312"/>
                <w:i w:val="0"/>
                <w:color w:val="000000"/>
                <w:kern w:val="0"/>
                <w:sz w:val="28"/>
                <w:szCs w:val="28"/>
                <w:highlight w:val="none"/>
                <w:u w:val="none"/>
                <w:lang w:val="en-US" w:eastAsia="zh-CN" w:bidi="ar"/>
              </w:rPr>
              <w:t>南昌矿机集团股份有限公司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0" w:type="auto"/>
            <w:tcBorders>
              <w:top w:val="nil"/>
              <w:left w:val="nil"/>
              <w:bottom w:val="nil"/>
              <w:right w:val="nil"/>
            </w:tcBorders>
            <w:noWrap/>
            <w:vAlign w:val="center"/>
          </w:tcPr>
          <w:p>
            <w:pPr>
              <w:jc w:val="left"/>
              <w:rPr>
                <w:rFonts w:hint="eastAsia" w:ascii="黑体" w:hAnsi="宋体" w:eastAsia="黑体" w:cs="黑体"/>
                <w:i w:val="0"/>
                <w:color w:val="000000"/>
                <w:sz w:val="28"/>
                <w:szCs w:val="28"/>
                <w:highlight w:val="none"/>
                <w:u w:val="none"/>
              </w:rPr>
            </w:pPr>
          </w:p>
        </w:tc>
        <w:tc>
          <w:tcPr>
            <w:tcW w:w="8207" w:type="dxa"/>
            <w:tcBorders>
              <w:top w:val="nil"/>
              <w:left w:val="nil"/>
              <w:bottom w:val="nil"/>
              <w:right w:val="nil"/>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8"/>
                <w:szCs w:val="28"/>
                <w:highlight w:val="none"/>
                <w:u w:val="none"/>
              </w:rPr>
            </w:pPr>
            <w:r>
              <w:rPr>
                <w:rFonts w:hint="eastAsia" w:ascii="仿宋_GB2312" w:hAnsi="宋体" w:eastAsia="仿宋_GB2312" w:cs="仿宋_GB2312"/>
                <w:i w:val="0"/>
                <w:color w:val="000000"/>
                <w:kern w:val="0"/>
                <w:sz w:val="28"/>
                <w:szCs w:val="28"/>
                <w:highlight w:val="none"/>
                <w:u w:val="none"/>
                <w:lang w:val="en-US" w:eastAsia="zh-CN" w:bidi="ar"/>
              </w:rPr>
              <w:t>昌建建设集团有限公司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0" w:type="auto"/>
            <w:tcBorders>
              <w:top w:val="nil"/>
              <w:left w:val="nil"/>
              <w:bottom w:val="nil"/>
              <w:right w:val="nil"/>
            </w:tcBorders>
            <w:noWrap/>
            <w:vAlign w:val="center"/>
          </w:tcPr>
          <w:p>
            <w:pPr>
              <w:jc w:val="left"/>
              <w:rPr>
                <w:rFonts w:hint="eastAsia" w:ascii="黑体" w:hAnsi="宋体" w:eastAsia="黑体" w:cs="黑体"/>
                <w:i w:val="0"/>
                <w:color w:val="000000"/>
                <w:sz w:val="28"/>
                <w:szCs w:val="28"/>
                <w:highlight w:val="none"/>
                <w:u w:val="none"/>
              </w:rPr>
            </w:pPr>
          </w:p>
        </w:tc>
        <w:tc>
          <w:tcPr>
            <w:tcW w:w="8207" w:type="dxa"/>
            <w:tcBorders>
              <w:top w:val="nil"/>
              <w:left w:val="nil"/>
              <w:bottom w:val="nil"/>
              <w:right w:val="nil"/>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8"/>
                <w:szCs w:val="28"/>
                <w:highlight w:val="none"/>
                <w:u w:val="none"/>
              </w:rPr>
            </w:pPr>
            <w:r>
              <w:rPr>
                <w:rFonts w:hint="eastAsia" w:ascii="仿宋_GB2312" w:hAnsi="宋体" w:eastAsia="仿宋_GB2312" w:cs="仿宋_GB2312"/>
                <w:i w:val="0"/>
                <w:color w:val="000000"/>
                <w:kern w:val="0"/>
                <w:sz w:val="28"/>
                <w:szCs w:val="28"/>
                <w:highlight w:val="none"/>
                <w:u w:val="none"/>
                <w:lang w:val="en-US" w:eastAsia="zh-CN" w:bidi="ar"/>
              </w:rPr>
              <w:t>巨石集团九江有限公司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0" w:type="auto"/>
            <w:tcBorders>
              <w:top w:val="nil"/>
              <w:left w:val="nil"/>
              <w:bottom w:val="nil"/>
              <w:right w:val="nil"/>
            </w:tcBorders>
            <w:noWrap/>
            <w:vAlign w:val="center"/>
          </w:tcPr>
          <w:p>
            <w:pPr>
              <w:jc w:val="left"/>
              <w:rPr>
                <w:rFonts w:hint="eastAsia" w:ascii="黑体" w:hAnsi="宋体" w:eastAsia="黑体" w:cs="黑体"/>
                <w:i w:val="0"/>
                <w:color w:val="000000"/>
                <w:sz w:val="28"/>
                <w:szCs w:val="28"/>
                <w:highlight w:val="none"/>
                <w:u w:val="none"/>
              </w:rPr>
            </w:pPr>
          </w:p>
        </w:tc>
        <w:tc>
          <w:tcPr>
            <w:tcW w:w="8207" w:type="dxa"/>
            <w:tcBorders>
              <w:top w:val="nil"/>
              <w:left w:val="nil"/>
              <w:bottom w:val="nil"/>
              <w:right w:val="nil"/>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8"/>
                <w:szCs w:val="28"/>
                <w:highlight w:val="none"/>
                <w:u w:val="none"/>
              </w:rPr>
            </w:pPr>
            <w:r>
              <w:rPr>
                <w:rFonts w:hint="eastAsia" w:ascii="仿宋_GB2312" w:hAnsi="宋体" w:eastAsia="仿宋_GB2312" w:cs="仿宋_GB2312"/>
                <w:i w:val="0"/>
                <w:color w:val="000000"/>
                <w:kern w:val="0"/>
                <w:sz w:val="28"/>
                <w:szCs w:val="28"/>
                <w:highlight w:val="none"/>
                <w:u w:val="none"/>
                <w:lang w:val="en-US" w:eastAsia="zh-CN" w:bidi="ar"/>
              </w:rPr>
              <w:t>景德镇乐华陶瓷洁具有限公司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0" w:type="auto"/>
            <w:tcBorders>
              <w:top w:val="nil"/>
              <w:left w:val="nil"/>
              <w:bottom w:val="nil"/>
              <w:right w:val="nil"/>
            </w:tcBorders>
            <w:noWrap/>
            <w:vAlign w:val="center"/>
          </w:tcPr>
          <w:p>
            <w:pPr>
              <w:jc w:val="left"/>
              <w:rPr>
                <w:rFonts w:hint="eastAsia" w:ascii="黑体" w:hAnsi="宋体" w:eastAsia="黑体" w:cs="黑体"/>
                <w:i w:val="0"/>
                <w:color w:val="000000"/>
                <w:sz w:val="28"/>
                <w:szCs w:val="28"/>
                <w:highlight w:val="none"/>
                <w:u w:val="none"/>
              </w:rPr>
            </w:pPr>
          </w:p>
        </w:tc>
        <w:tc>
          <w:tcPr>
            <w:tcW w:w="8207" w:type="dxa"/>
            <w:tcBorders>
              <w:top w:val="nil"/>
              <w:left w:val="nil"/>
              <w:bottom w:val="nil"/>
              <w:right w:val="nil"/>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8"/>
                <w:szCs w:val="28"/>
                <w:highlight w:val="none"/>
                <w:u w:val="none"/>
              </w:rPr>
            </w:pPr>
            <w:r>
              <w:rPr>
                <w:rFonts w:hint="eastAsia" w:ascii="仿宋_GB2312" w:hAnsi="宋体" w:eastAsia="仿宋_GB2312" w:cs="仿宋_GB2312"/>
                <w:i w:val="0"/>
                <w:color w:val="000000"/>
                <w:kern w:val="0"/>
                <w:sz w:val="28"/>
                <w:szCs w:val="28"/>
                <w:highlight w:val="none"/>
                <w:u w:val="none"/>
                <w:lang w:val="en-US" w:eastAsia="zh-CN" w:bidi="ar"/>
              </w:rPr>
              <w:t>中材科技（萍乡）风电叶片有限公司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0" w:type="auto"/>
            <w:tcBorders>
              <w:top w:val="nil"/>
              <w:left w:val="nil"/>
              <w:bottom w:val="nil"/>
              <w:right w:val="nil"/>
            </w:tcBorders>
            <w:noWrap/>
            <w:vAlign w:val="center"/>
          </w:tcPr>
          <w:p>
            <w:pPr>
              <w:jc w:val="left"/>
              <w:rPr>
                <w:rFonts w:hint="eastAsia" w:ascii="黑体" w:hAnsi="宋体" w:eastAsia="黑体" w:cs="黑体"/>
                <w:i w:val="0"/>
                <w:color w:val="000000"/>
                <w:sz w:val="28"/>
                <w:szCs w:val="28"/>
                <w:highlight w:val="none"/>
                <w:u w:val="none"/>
              </w:rPr>
            </w:pPr>
          </w:p>
        </w:tc>
        <w:tc>
          <w:tcPr>
            <w:tcW w:w="8207" w:type="dxa"/>
            <w:tcBorders>
              <w:top w:val="nil"/>
              <w:left w:val="nil"/>
              <w:bottom w:val="nil"/>
              <w:right w:val="nil"/>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8"/>
                <w:szCs w:val="28"/>
                <w:highlight w:val="none"/>
                <w:u w:val="none"/>
              </w:rPr>
            </w:pPr>
            <w:r>
              <w:rPr>
                <w:rFonts w:hint="eastAsia" w:ascii="仿宋_GB2312" w:hAnsi="宋体" w:eastAsia="仿宋_GB2312" w:cs="仿宋_GB2312"/>
                <w:i w:val="0"/>
                <w:color w:val="000000"/>
                <w:kern w:val="0"/>
                <w:sz w:val="28"/>
                <w:szCs w:val="28"/>
                <w:highlight w:val="none"/>
                <w:u w:val="none"/>
                <w:lang w:val="en-US" w:eastAsia="zh-CN" w:bidi="ar"/>
              </w:rPr>
              <w:t>江西沃格光电股份有限公司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0" w:type="auto"/>
            <w:tcBorders>
              <w:top w:val="nil"/>
              <w:left w:val="nil"/>
              <w:bottom w:val="nil"/>
              <w:right w:val="nil"/>
            </w:tcBorders>
            <w:noWrap/>
            <w:vAlign w:val="center"/>
          </w:tcPr>
          <w:p>
            <w:pPr>
              <w:jc w:val="left"/>
              <w:rPr>
                <w:rFonts w:hint="eastAsia" w:ascii="黑体" w:hAnsi="宋体" w:eastAsia="黑体" w:cs="黑体"/>
                <w:i w:val="0"/>
                <w:color w:val="000000"/>
                <w:sz w:val="28"/>
                <w:szCs w:val="28"/>
                <w:highlight w:val="none"/>
                <w:u w:val="none"/>
              </w:rPr>
            </w:pPr>
          </w:p>
        </w:tc>
        <w:tc>
          <w:tcPr>
            <w:tcW w:w="8207" w:type="dxa"/>
            <w:tcBorders>
              <w:top w:val="nil"/>
              <w:left w:val="nil"/>
              <w:bottom w:val="nil"/>
              <w:right w:val="nil"/>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8"/>
                <w:szCs w:val="28"/>
                <w:highlight w:val="none"/>
                <w:u w:val="none"/>
              </w:rPr>
            </w:pPr>
            <w:r>
              <w:rPr>
                <w:rFonts w:hint="eastAsia" w:ascii="仿宋_GB2312" w:hAnsi="宋体" w:eastAsia="仿宋_GB2312" w:cs="仿宋_GB2312"/>
                <w:i w:val="0"/>
                <w:color w:val="000000"/>
                <w:kern w:val="0"/>
                <w:sz w:val="28"/>
                <w:szCs w:val="28"/>
                <w:highlight w:val="none"/>
                <w:u w:val="none"/>
                <w:lang w:val="en-US" w:eastAsia="zh-CN" w:bidi="ar"/>
              </w:rPr>
              <w:t>海利贵溪新材料科技有限公司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0" w:type="auto"/>
            <w:tcBorders>
              <w:top w:val="nil"/>
              <w:left w:val="nil"/>
              <w:bottom w:val="nil"/>
              <w:right w:val="nil"/>
            </w:tcBorders>
            <w:noWrap/>
            <w:vAlign w:val="center"/>
          </w:tcPr>
          <w:p>
            <w:pPr>
              <w:jc w:val="left"/>
              <w:rPr>
                <w:rFonts w:hint="eastAsia" w:ascii="黑体" w:hAnsi="宋体" w:eastAsia="黑体" w:cs="黑体"/>
                <w:i w:val="0"/>
                <w:color w:val="000000"/>
                <w:sz w:val="28"/>
                <w:szCs w:val="28"/>
                <w:highlight w:val="none"/>
                <w:u w:val="none"/>
              </w:rPr>
            </w:pPr>
          </w:p>
        </w:tc>
        <w:tc>
          <w:tcPr>
            <w:tcW w:w="8207" w:type="dxa"/>
            <w:tcBorders>
              <w:top w:val="nil"/>
              <w:left w:val="nil"/>
              <w:bottom w:val="nil"/>
              <w:right w:val="nil"/>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8"/>
                <w:szCs w:val="28"/>
                <w:highlight w:val="none"/>
                <w:u w:val="none"/>
              </w:rPr>
            </w:pPr>
            <w:r>
              <w:rPr>
                <w:rFonts w:hint="eastAsia" w:ascii="仿宋_GB2312" w:hAnsi="宋体" w:eastAsia="仿宋_GB2312" w:cs="仿宋_GB2312"/>
                <w:i w:val="0"/>
                <w:color w:val="000000"/>
                <w:kern w:val="0"/>
                <w:sz w:val="28"/>
                <w:szCs w:val="28"/>
                <w:highlight w:val="none"/>
                <w:u w:val="none"/>
                <w:lang w:val="en-US" w:eastAsia="zh-CN" w:bidi="ar"/>
              </w:rPr>
              <w:t>朝阳聚声泰（信丰）科技有限公司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0" w:type="auto"/>
            <w:tcBorders>
              <w:top w:val="nil"/>
              <w:left w:val="nil"/>
              <w:bottom w:val="nil"/>
              <w:right w:val="nil"/>
            </w:tcBorders>
            <w:noWrap/>
            <w:vAlign w:val="center"/>
          </w:tcPr>
          <w:p>
            <w:pPr>
              <w:jc w:val="left"/>
              <w:rPr>
                <w:rFonts w:hint="eastAsia" w:ascii="黑体" w:hAnsi="宋体" w:eastAsia="黑体" w:cs="黑体"/>
                <w:i w:val="0"/>
                <w:color w:val="000000"/>
                <w:sz w:val="28"/>
                <w:szCs w:val="28"/>
                <w:highlight w:val="none"/>
                <w:u w:val="none"/>
              </w:rPr>
            </w:pPr>
          </w:p>
        </w:tc>
        <w:tc>
          <w:tcPr>
            <w:tcW w:w="8207" w:type="dxa"/>
            <w:tcBorders>
              <w:top w:val="nil"/>
              <w:left w:val="nil"/>
              <w:bottom w:val="nil"/>
              <w:right w:val="nil"/>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8"/>
                <w:szCs w:val="28"/>
                <w:highlight w:val="none"/>
                <w:u w:val="none"/>
              </w:rPr>
            </w:pPr>
            <w:r>
              <w:rPr>
                <w:rFonts w:hint="eastAsia" w:ascii="仿宋_GB2312" w:hAnsi="宋体" w:eastAsia="仿宋_GB2312" w:cs="仿宋_GB2312"/>
                <w:i w:val="0"/>
                <w:color w:val="000000"/>
                <w:kern w:val="0"/>
                <w:sz w:val="28"/>
                <w:szCs w:val="28"/>
                <w:highlight w:val="none"/>
                <w:u w:val="none"/>
                <w:lang w:val="en-US" w:eastAsia="zh-CN" w:bidi="ar"/>
              </w:rPr>
              <w:t>四特酒有限责任公司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0" w:type="auto"/>
            <w:tcBorders>
              <w:top w:val="nil"/>
              <w:left w:val="nil"/>
              <w:bottom w:val="nil"/>
              <w:right w:val="nil"/>
            </w:tcBorders>
            <w:noWrap/>
            <w:vAlign w:val="center"/>
          </w:tcPr>
          <w:p>
            <w:pPr>
              <w:jc w:val="left"/>
              <w:rPr>
                <w:rFonts w:hint="eastAsia" w:ascii="黑体" w:hAnsi="宋体" w:eastAsia="黑体" w:cs="黑体"/>
                <w:i w:val="0"/>
                <w:color w:val="000000"/>
                <w:sz w:val="28"/>
                <w:szCs w:val="28"/>
                <w:highlight w:val="none"/>
                <w:u w:val="none"/>
              </w:rPr>
            </w:pPr>
          </w:p>
        </w:tc>
        <w:tc>
          <w:tcPr>
            <w:tcW w:w="8207" w:type="dxa"/>
            <w:tcBorders>
              <w:top w:val="nil"/>
              <w:left w:val="nil"/>
              <w:bottom w:val="nil"/>
              <w:right w:val="nil"/>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8"/>
                <w:szCs w:val="28"/>
                <w:highlight w:val="none"/>
                <w:u w:val="none"/>
              </w:rPr>
            </w:pPr>
            <w:r>
              <w:rPr>
                <w:rFonts w:hint="eastAsia" w:ascii="仿宋_GB2312" w:hAnsi="宋体" w:eastAsia="仿宋_GB2312" w:cs="仿宋_GB2312"/>
                <w:i w:val="0"/>
                <w:color w:val="000000"/>
                <w:kern w:val="0"/>
                <w:sz w:val="28"/>
                <w:szCs w:val="28"/>
                <w:highlight w:val="none"/>
                <w:u w:val="none"/>
                <w:lang w:val="en-US" w:eastAsia="zh-CN" w:bidi="ar"/>
              </w:rPr>
              <w:t>弋阳海螺水泥有限责任公司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0" w:type="auto"/>
            <w:tcBorders>
              <w:top w:val="nil"/>
              <w:left w:val="nil"/>
              <w:bottom w:val="nil"/>
              <w:right w:val="nil"/>
            </w:tcBorders>
            <w:noWrap/>
            <w:vAlign w:val="center"/>
          </w:tcPr>
          <w:p>
            <w:pPr>
              <w:jc w:val="left"/>
              <w:rPr>
                <w:rFonts w:hint="eastAsia" w:ascii="黑体" w:hAnsi="宋体" w:eastAsia="黑体" w:cs="黑体"/>
                <w:i w:val="0"/>
                <w:color w:val="000000"/>
                <w:sz w:val="28"/>
                <w:szCs w:val="28"/>
                <w:highlight w:val="none"/>
                <w:u w:val="none"/>
              </w:rPr>
            </w:pPr>
          </w:p>
        </w:tc>
        <w:tc>
          <w:tcPr>
            <w:tcW w:w="8207" w:type="dxa"/>
            <w:tcBorders>
              <w:top w:val="nil"/>
              <w:left w:val="nil"/>
              <w:bottom w:val="nil"/>
              <w:right w:val="nil"/>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8"/>
                <w:szCs w:val="28"/>
                <w:highlight w:val="none"/>
                <w:u w:val="none"/>
              </w:rPr>
            </w:pPr>
            <w:r>
              <w:rPr>
                <w:rFonts w:hint="eastAsia" w:ascii="仿宋_GB2312" w:hAnsi="宋体" w:eastAsia="仿宋_GB2312" w:cs="仿宋_GB2312"/>
                <w:i w:val="0"/>
                <w:color w:val="000000"/>
                <w:kern w:val="0"/>
                <w:sz w:val="28"/>
                <w:szCs w:val="28"/>
                <w:highlight w:val="none"/>
                <w:u w:val="none"/>
                <w:lang w:val="en-US" w:eastAsia="zh-CN" w:bidi="ar"/>
              </w:rPr>
              <w:t>安福超威日化有限公司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0" w:type="auto"/>
            <w:tcBorders>
              <w:top w:val="nil"/>
              <w:left w:val="nil"/>
              <w:bottom w:val="nil"/>
              <w:right w:val="nil"/>
            </w:tcBorders>
            <w:noWrap/>
            <w:vAlign w:val="center"/>
          </w:tcPr>
          <w:p>
            <w:pPr>
              <w:jc w:val="left"/>
              <w:rPr>
                <w:rFonts w:hint="eastAsia" w:ascii="黑体" w:hAnsi="宋体" w:eastAsia="黑体" w:cs="黑体"/>
                <w:i w:val="0"/>
                <w:color w:val="000000"/>
                <w:sz w:val="28"/>
                <w:szCs w:val="28"/>
                <w:highlight w:val="none"/>
                <w:u w:val="none"/>
              </w:rPr>
            </w:pPr>
          </w:p>
        </w:tc>
        <w:tc>
          <w:tcPr>
            <w:tcW w:w="8207" w:type="dxa"/>
            <w:tcBorders>
              <w:top w:val="nil"/>
              <w:left w:val="nil"/>
              <w:bottom w:val="nil"/>
              <w:right w:val="nil"/>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8"/>
                <w:szCs w:val="28"/>
                <w:highlight w:val="none"/>
                <w:u w:val="none"/>
              </w:rPr>
            </w:pPr>
            <w:r>
              <w:rPr>
                <w:rFonts w:hint="eastAsia" w:ascii="仿宋_GB2312" w:hAnsi="宋体" w:eastAsia="仿宋_GB2312" w:cs="仿宋_GB2312"/>
                <w:i w:val="0"/>
                <w:color w:val="000000"/>
                <w:kern w:val="0"/>
                <w:sz w:val="28"/>
                <w:szCs w:val="28"/>
                <w:highlight w:val="none"/>
                <w:u w:val="none"/>
                <w:lang w:val="en-US" w:eastAsia="zh-CN" w:bidi="ar"/>
              </w:rPr>
              <w:t>华润博雅生物制药集团股份有限公司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0" w:type="auto"/>
            <w:gridSpan w:val="2"/>
            <w:tcBorders>
              <w:top w:val="nil"/>
              <w:left w:val="nil"/>
              <w:bottom w:val="nil"/>
              <w:right w:val="nil"/>
            </w:tcBorders>
            <w:noWrap/>
            <w:vAlign w:val="center"/>
          </w:tcPr>
          <w:p>
            <w:pPr>
              <w:keepNext w:val="0"/>
              <w:keepLines w:val="0"/>
              <w:widowControl/>
              <w:suppressLineNumbers w:val="0"/>
              <w:jc w:val="left"/>
              <w:textAlignment w:val="center"/>
              <w:rPr>
                <w:rFonts w:hint="eastAsia" w:ascii="黑体" w:hAnsi="宋体" w:eastAsia="黑体" w:cs="黑体"/>
                <w:i w:val="0"/>
                <w:color w:val="000000"/>
                <w:sz w:val="28"/>
                <w:szCs w:val="28"/>
                <w:highlight w:val="none"/>
                <w:u w:val="none"/>
              </w:rPr>
            </w:pPr>
            <w:r>
              <w:rPr>
                <w:rFonts w:hint="eastAsia" w:ascii="黑体" w:hAnsi="宋体" w:eastAsia="黑体" w:cs="黑体"/>
                <w:i w:val="0"/>
                <w:color w:val="000000"/>
                <w:kern w:val="0"/>
                <w:sz w:val="28"/>
                <w:szCs w:val="28"/>
                <w:highlight w:val="none"/>
                <w:u w:val="none"/>
                <w:lang w:val="en-US" w:eastAsia="zh-CN" w:bidi="ar"/>
              </w:rPr>
              <w:t>山东</w:t>
            </w:r>
            <w:r>
              <w:rPr>
                <w:rFonts w:hint="default" w:ascii="黑体" w:hAnsi="宋体" w:eastAsia="黑体" w:cs="黑体"/>
                <w:i w:val="0"/>
                <w:color w:val="000000"/>
                <w:kern w:val="0"/>
                <w:sz w:val="28"/>
                <w:szCs w:val="28"/>
                <w:highlight w:val="none"/>
                <w:u w:val="none"/>
                <w:lang w:eastAsia="zh-CN" w:bidi="ar"/>
              </w:rPr>
              <w:t>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0" w:type="auto"/>
            <w:tcBorders>
              <w:top w:val="nil"/>
              <w:left w:val="nil"/>
              <w:bottom w:val="nil"/>
              <w:right w:val="nil"/>
            </w:tcBorders>
            <w:noWrap/>
            <w:vAlign w:val="center"/>
          </w:tcPr>
          <w:p>
            <w:pPr>
              <w:jc w:val="left"/>
              <w:rPr>
                <w:rFonts w:hint="eastAsia" w:ascii="黑体" w:hAnsi="宋体" w:eastAsia="黑体" w:cs="黑体"/>
                <w:i w:val="0"/>
                <w:color w:val="000000"/>
                <w:sz w:val="28"/>
                <w:szCs w:val="28"/>
                <w:highlight w:val="none"/>
                <w:u w:val="none"/>
              </w:rPr>
            </w:pPr>
          </w:p>
        </w:tc>
        <w:tc>
          <w:tcPr>
            <w:tcW w:w="0" w:type="auto"/>
            <w:tcBorders>
              <w:top w:val="nil"/>
              <w:left w:val="nil"/>
              <w:bottom w:val="nil"/>
              <w:right w:val="nil"/>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8"/>
                <w:szCs w:val="28"/>
                <w:highlight w:val="none"/>
                <w:u w:val="none"/>
              </w:rPr>
            </w:pPr>
            <w:r>
              <w:rPr>
                <w:rFonts w:hint="eastAsia" w:ascii="仿宋_GB2312" w:hAnsi="宋体" w:eastAsia="仿宋_GB2312" w:cs="仿宋_GB2312"/>
                <w:i w:val="0"/>
                <w:color w:val="000000"/>
                <w:kern w:val="0"/>
                <w:sz w:val="28"/>
                <w:szCs w:val="28"/>
                <w:highlight w:val="none"/>
                <w:u w:val="none"/>
                <w:lang w:val="en-US" w:eastAsia="zh-CN" w:bidi="ar"/>
              </w:rPr>
              <w:t>中建八局第一建设有限公司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0" w:type="auto"/>
            <w:tcBorders>
              <w:top w:val="nil"/>
              <w:left w:val="nil"/>
              <w:bottom w:val="nil"/>
              <w:right w:val="nil"/>
            </w:tcBorders>
            <w:noWrap/>
            <w:vAlign w:val="center"/>
          </w:tcPr>
          <w:p>
            <w:pPr>
              <w:jc w:val="left"/>
              <w:rPr>
                <w:rFonts w:hint="eastAsia" w:ascii="黑体" w:hAnsi="宋体" w:eastAsia="黑体" w:cs="黑体"/>
                <w:i w:val="0"/>
                <w:color w:val="000000"/>
                <w:sz w:val="28"/>
                <w:szCs w:val="28"/>
                <w:highlight w:val="none"/>
                <w:u w:val="none"/>
              </w:rPr>
            </w:pPr>
          </w:p>
        </w:tc>
        <w:tc>
          <w:tcPr>
            <w:tcW w:w="0" w:type="auto"/>
            <w:tcBorders>
              <w:top w:val="nil"/>
              <w:left w:val="nil"/>
              <w:bottom w:val="nil"/>
              <w:right w:val="nil"/>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8"/>
                <w:szCs w:val="28"/>
                <w:highlight w:val="none"/>
                <w:u w:val="none"/>
              </w:rPr>
            </w:pPr>
            <w:r>
              <w:rPr>
                <w:rFonts w:hint="eastAsia" w:ascii="仿宋_GB2312" w:hAnsi="宋体" w:eastAsia="仿宋_GB2312" w:cs="仿宋_GB2312"/>
                <w:i w:val="0"/>
                <w:color w:val="000000"/>
                <w:kern w:val="0"/>
                <w:sz w:val="28"/>
                <w:szCs w:val="28"/>
                <w:highlight w:val="none"/>
                <w:u w:val="none"/>
                <w:lang w:val="en-US" w:eastAsia="zh-CN" w:bidi="ar"/>
              </w:rPr>
              <w:t>青岛黄岛发展（集团）有限公司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0" w:type="auto"/>
            <w:tcBorders>
              <w:top w:val="nil"/>
              <w:left w:val="nil"/>
              <w:bottom w:val="nil"/>
              <w:right w:val="nil"/>
            </w:tcBorders>
            <w:noWrap/>
            <w:vAlign w:val="center"/>
          </w:tcPr>
          <w:p>
            <w:pPr>
              <w:jc w:val="left"/>
              <w:rPr>
                <w:rFonts w:hint="eastAsia" w:ascii="黑体" w:hAnsi="宋体" w:eastAsia="黑体" w:cs="黑体"/>
                <w:i w:val="0"/>
                <w:color w:val="000000"/>
                <w:sz w:val="28"/>
                <w:szCs w:val="28"/>
                <w:highlight w:val="none"/>
                <w:u w:val="none"/>
              </w:rPr>
            </w:pPr>
          </w:p>
        </w:tc>
        <w:tc>
          <w:tcPr>
            <w:tcW w:w="0" w:type="auto"/>
            <w:tcBorders>
              <w:top w:val="nil"/>
              <w:left w:val="nil"/>
              <w:bottom w:val="nil"/>
              <w:right w:val="nil"/>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8"/>
                <w:szCs w:val="28"/>
                <w:highlight w:val="none"/>
                <w:u w:val="none"/>
              </w:rPr>
            </w:pPr>
            <w:r>
              <w:rPr>
                <w:rFonts w:hint="eastAsia" w:ascii="仿宋_GB2312" w:hAnsi="宋体" w:eastAsia="仿宋_GB2312" w:cs="仿宋_GB2312"/>
                <w:i w:val="0"/>
                <w:color w:val="000000"/>
                <w:kern w:val="0"/>
                <w:sz w:val="28"/>
                <w:szCs w:val="28"/>
                <w:highlight w:val="none"/>
                <w:u w:val="none"/>
                <w:lang w:val="en-US" w:eastAsia="zh-CN" w:bidi="ar"/>
              </w:rPr>
              <w:t>齐商银行股份有限公司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0" w:type="auto"/>
            <w:tcBorders>
              <w:top w:val="nil"/>
              <w:left w:val="nil"/>
              <w:bottom w:val="nil"/>
              <w:right w:val="nil"/>
            </w:tcBorders>
            <w:noWrap/>
            <w:vAlign w:val="center"/>
          </w:tcPr>
          <w:p>
            <w:pPr>
              <w:jc w:val="left"/>
              <w:rPr>
                <w:rFonts w:hint="eastAsia" w:ascii="黑体" w:hAnsi="宋体" w:eastAsia="黑体" w:cs="黑体"/>
                <w:i w:val="0"/>
                <w:color w:val="000000"/>
                <w:sz w:val="28"/>
                <w:szCs w:val="28"/>
                <w:highlight w:val="none"/>
                <w:u w:val="none"/>
              </w:rPr>
            </w:pPr>
          </w:p>
        </w:tc>
        <w:tc>
          <w:tcPr>
            <w:tcW w:w="0" w:type="auto"/>
            <w:tcBorders>
              <w:top w:val="nil"/>
              <w:left w:val="nil"/>
              <w:bottom w:val="nil"/>
              <w:right w:val="nil"/>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8"/>
                <w:szCs w:val="28"/>
                <w:highlight w:val="none"/>
                <w:u w:val="none"/>
              </w:rPr>
            </w:pPr>
            <w:r>
              <w:rPr>
                <w:rFonts w:hint="eastAsia" w:ascii="仿宋_GB2312" w:hAnsi="宋体" w:eastAsia="仿宋_GB2312" w:cs="仿宋_GB2312"/>
                <w:i w:val="0"/>
                <w:color w:val="000000"/>
                <w:kern w:val="0"/>
                <w:sz w:val="28"/>
                <w:szCs w:val="28"/>
                <w:highlight w:val="none"/>
                <w:u w:val="none"/>
                <w:lang w:val="en-US" w:eastAsia="zh-CN" w:bidi="ar"/>
              </w:rPr>
              <w:t>枣庄交通发展集团有限公司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0" w:type="auto"/>
            <w:tcBorders>
              <w:top w:val="nil"/>
              <w:left w:val="nil"/>
              <w:bottom w:val="nil"/>
              <w:right w:val="nil"/>
            </w:tcBorders>
            <w:noWrap/>
            <w:vAlign w:val="center"/>
          </w:tcPr>
          <w:p>
            <w:pPr>
              <w:jc w:val="left"/>
              <w:rPr>
                <w:rFonts w:hint="eastAsia" w:ascii="黑体" w:hAnsi="宋体" w:eastAsia="黑体" w:cs="黑体"/>
                <w:i w:val="0"/>
                <w:color w:val="000000"/>
                <w:sz w:val="28"/>
                <w:szCs w:val="28"/>
                <w:highlight w:val="none"/>
                <w:u w:val="none"/>
              </w:rPr>
            </w:pPr>
          </w:p>
        </w:tc>
        <w:tc>
          <w:tcPr>
            <w:tcW w:w="0" w:type="auto"/>
            <w:tcBorders>
              <w:top w:val="nil"/>
              <w:left w:val="nil"/>
              <w:bottom w:val="nil"/>
              <w:right w:val="nil"/>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8"/>
                <w:szCs w:val="28"/>
                <w:highlight w:val="none"/>
                <w:u w:val="none"/>
              </w:rPr>
            </w:pPr>
            <w:r>
              <w:rPr>
                <w:rFonts w:hint="eastAsia" w:ascii="仿宋_GB2312" w:hAnsi="宋体" w:eastAsia="仿宋_GB2312" w:cs="仿宋_GB2312"/>
                <w:i w:val="0"/>
                <w:color w:val="000000"/>
                <w:kern w:val="0"/>
                <w:sz w:val="28"/>
                <w:szCs w:val="28"/>
                <w:highlight w:val="none"/>
                <w:u w:val="none"/>
                <w:lang w:val="en-US" w:eastAsia="zh-CN" w:bidi="ar"/>
              </w:rPr>
              <w:t>山东华泰纸业股份有限公司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0" w:type="auto"/>
            <w:tcBorders>
              <w:top w:val="nil"/>
              <w:left w:val="nil"/>
              <w:bottom w:val="nil"/>
              <w:right w:val="nil"/>
            </w:tcBorders>
            <w:noWrap/>
            <w:vAlign w:val="center"/>
          </w:tcPr>
          <w:p>
            <w:pPr>
              <w:jc w:val="left"/>
              <w:rPr>
                <w:rFonts w:hint="eastAsia" w:ascii="黑体" w:hAnsi="宋体" w:eastAsia="黑体" w:cs="黑体"/>
                <w:i w:val="0"/>
                <w:color w:val="000000"/>
                <w:sz w:val="28"/>
                <w:szCs w:val="28"/>
                <w:highlight w:val="none"/>
                <w:u w:val="none"/>
              </w:rPr>
            </w:pPr>
          </w:p>
        </w:tc>
        <w:tc>
          <w:tcPr>
            <w:tcW w:w="0" w:type="auto"/>
            <w:tcBorders>
              <w:top w:val="nil"/>
              <w:left w:val="nil"/>
              <w:bottom w:val="nil"/>
              <w:right w:val="nil"/>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8"/>
                <w:szCs w:val="28"/>
                <w:highlight w:val="none"/>
                <w:u w:val="none"/>
              </w:rPr>
            </w:pPr>
            <w:r>
              <w:rPr>
                <w:rFonts w:hint="eastAsia" w:ascii="仿宋_GB2312" w:hAnsi="宋体" w:eastAsia="仿宋_GB2312" w:cs="仿宋_GB2312"/>
                <w:i w:val="0"/>
                <w:color w:val="000000"/>
                <w:kern w:val="0"/>
                <w:sz w:val="28"/>
                <w:szCs w:val="28"/>
                <w:highlight w:val="none"/>
                <w:u w:val="none"/>
                <w:lang w:val="en-US" w:eastAsia="zh-CN" w:bidi="ar"/>
              </w:rPr>
              <w:t>正海集团有限公司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0" w:type="auto"/>
            <w:tcBorders>
              <w:top w:val="nil"/>
              <w:left w:val="nil"/>
              <w:bottom w:val="nil"/>
              <w:right w:val="nil"/>
            </w:tcBorders>
            <w:noWrap/>
            <w:vAlign w:val="center"/>
          </w:tcPr>
          <w:p>
            <w:pPr>
              <w:jc w:val="left"/>
              <w:rPr>
                <w:rFonts w:hint="eastAsia" w:ascii="黑体" w:hAnsi="宋体" w:eastAsia="黑体" w:cs="黑体"/>
                <w:i w:val="0"/>
                <w:color w:val="000000"/>
                <w:sz w:val="28"/>
                <w:szCs w:val="28"/>
                <w:highlight w:val="none"/>
                <w:u w:val="none"/>
              </w:rPr>
            </w:pPr>
          </w:p>
        </w:tc>
        <w:tc>
          <w:tcPr>
            <w:tcW w:w="0" w:type="auto"/>
            <w:tcBorders>
              <w:top w:val="nil"/>
              <w:left w:val="nil"/>
              <w:bottom w:val="nil"/>
              <w:right w:val="nil"/>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8"/>
                <w:szCs w:val="28"/>
                <w:highlight w:val="none"/>
                <w:u w:val="none"/>
              </w:rPr>
            </w:pPr>
            <w:r>
              <w:rPr>
                <w:rFonts w:hint="eastAsia" w:ascii="仿宋_GB2312" w:hAnsi="宋体" w:eastAsia="仿宋_GB2312" w:cs="仿宋_GB2312"/>
                <w:i w:val="0"/>
                <w:color w:val="000000"/>
                <w:kern w:val="0"/>
                <w:sz w:val="28"/>
                <w:szCs w:val="28"/>
                <w:highlight w:val="none"/>
                <w:u w:val="none"/>
                <w:lang w:val="en-US" w:eastAsia="zh-CN" w:bidi="ar"/>
              </w:rPr>
              <w:t>山东潍坊百货集团股份有限公司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0" w:type="auto"/>
            <w:tcBorders>
              <w:top w:val="nil"/>
              <w:left w:val="nil"/>
              <w:bottom w:val="nil"/>
              <w:right w:val="nil"/>
            </w:tcBorders>
            <w:noWrap/>
            <w:vAlign w:val="center"/>
          </w:tcPr>
          <w:p>
            <w:pPr>
              <w:jc w:val="left"/>
              <w:rPr>
                <w:rFonts w:hint="eastAsia" w:ascii="黑体" w:hAnsi="宋体" w:eastAsia="黑体" w:cs="黑体"/>
                <w:i w:val="0"/>
                <w:color w:val="000000"/>
                <w:sz w:val="28"/>
                <w:szCs w:val="28"/>
                <w:highlight w:val="none"/>
                <w:u w:val="none"/>
              </w:rPr>
            </w:pPr>
          </w:p>
        </w:tc>
        <w:tc>
          <w:tcPr>
            <w:tcW w:w="0" w:type="auto"/>
            <w:tcBorders>
              <w:top w:val="nil"/>
              <w:left w:val="nil"/>
              <w:bottom w:val="nil"/>
              <w:right w:val="nil"/>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8"/>
                <w:szCs w:val="28"/>
                <w:highlight w:val="none"/>
                <w:u w:val="none"/>
              </w:rPr>
            </w:pPr>
            <w:r>
              <w:rPr>
                <w:rFonts w:hint="eastAsia" w:ascii="仿宋_GB2312" w:hAnsi="宋体" w:eastAsia="仿宋_GB2312" w:cs="仿宋_GB2312"/>
                <w:i w:val="0"/>
                <w:color w:val="000000"/>
                <w:kern w:val="0"/>
                <w:sz w:val="28"/>
                <w:szCs w:val="28"/>
                <w:highlight w:val="none"/>
                <w:u w:val="none"/>
                <w:lang w:val="en-US" w:eastAsia="zh-CN" w:bidi="ar"/>
              </w:rPr>
              <w:t>济宁鸿润食品股份有限公司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0" w:type="auto"/>
            <w:tcBorders>
              <w:top w:val="nil"/>
              <w:left w:val="nil"/>
              <w:bottom w:val="nil"/>
              <w:right w:val="nil"/>
            </w:tcBorders>
            <w:noWrap/>
            <w:vAlign w:val="center"/>
          </w:tcPr>
          <w:p>
            <w:pPr>
              <w:jc w:val="left"/>
              <w:rPr>
                <w:rFonts w:hint="eastAsia" w:ascii="黑体" w:hAnsi="宋体" w:eastAsia="黑体" w:cs="黑体"/>
                <w:i w:val="0"/>
                <w:color w:val="000000"/>
                <w:sz w:val="28"/>
                <w:szCs w:val="28"/>
                <w:highlight w:val="none"/>
                <w:u w:val="none"/>
              </w:rPr>
            </w:pPr>
          </w:p>
        </w:tc>
        <w:tc>
          <w:tcPr>
            <w:tcW w:w="0" w:type="auto"/>
            <w:tcBorders>
              <w:top w:val="nil"/>
              <w:left w:val="nil"/>
              <w:bottom w:val="nil"/>
              <w:right w:val="nil"/>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8"/>
                <w:szCs w:val="28"/>
                <w:highlight w:val="none"/>
                <w:u w:val="none"/>
              </w:rPr>
            </w:pPr>
            <w:r>
              <w:rPr>
                <w:rFonts w:hint="eastAsia" w:ascii="仿宋_GB2312" w:hAnsi="宋体" w:eastAsia="仿宋_GB2312" w:cs="仿宋_GB2312"/>
                <w:i w:val="0"/>
                <w:color w:val="000000"/>
                <w:kern w:val="0"/>
                <w:sz w:val="28"/>
                <w:szCs w:val="28"/>
                <w:highlight w:val="none"/>
                <w:u w:val="none"/>
                <w:lang w:val="en-US" w:eastAsia="zh-CN" w:bidi="ar"/>
              </w:rPr>
              <w:t>山东经典重工集团股份有限公司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0" w:type="auto"/>
            <w:tcBorders>
              <w:top w:val="nil"/>
              <w:left w:val="nil"/>
              <w:bottom w:val="nil"/>
              <w:right w:val="nil"/>
            </w:tcBorders>
            <w:noWrap/>
            <w:vAlign w:val="center"/>
          </w:tcPr>
          <w:p>
            <w:pPr>
              <w:jc w:val="left"/>
              <w:rPr>
                <w:rFonts w:hint="eastAsia" w:ascii="黑体" w:hAnsi="宋体" w:eastAsia="黑体" w:cs="黑体"/>
                <w:i w:val="0"/>
                <w:color w:val="000000"/>
                <w:sz w:val="28"/>
                <w:szCs w:val="28"/>
                <w:highlight w:val="none"/>
                <w:u w:val="none"/>
              </w:rPr>
            </w:pPr>
          </w:p>
        </w:tc>
        <w:tc>
          <w:tcPr>
            <w:tcW w:w="0" w:type="auto"/>
            <w:tcBorders>
              <w:top w:val="nil"/>
              <w:left w:val="nil"/>
              <w:bottom w:val="nil"/>
              <w:right w:val="nil"/>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8"/>
                <w:szCs w:val="28"/>
                <w:highlight w:val="none"/>
                <w:u w:val="none"/>
              </w:rPr>
            </w:pPr>
            <w:r>
              <w:rPr>
                <w:rFonts w:hint="eastAsia" w:ascii="仿宋_GB2312" w:hAnsi="宋体" w:eastAsia="仿宋_GB2312" w:cs="仿宋_GB2312"/>
                <w:i w:val="0"/>
                <w:color w:val="000000"/>
                <w:kern w:val="0"/>
                <w:sz w:val="28"/>
                <w:szCs w:val="28"/>
                <w:highlight w:val="none"/>
                <w:u w:val="none"/>
                <w:lang w:val="en-US" w:eastAsia="zh-CN" w:bidi="ar"/>
              </w:rPr>
              <w:t>石横特钢集团有限公司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0" w:type="auto"/>
            <w:tcBorders>
              <w:top w:val="nil"/>
              <w:left w:val="nil"/>
              <w:bottom w:val="nil"/>
              <w:right w:val="nil"/>
            </w:tcBorders>
            <w:noWrap/>
            <w:vAlign w:val="center"/>
          </w:tcPr>
          <w:p>
            <w:pPr>
              <w:jc w:val="left"/>
              <w:rPr>
                <w:rFonts w:hint="eastAsia" w:ascii="黑体" w:hAnsi="宋体" w:eastAsia="黑体" w:cs="黑体"/>
                <w:i w:val="0"/>
                <w:color w:val="000000"/>
                <w:sz w:val="28"/>
                <w:szCs w:val="28"/>
                <w:highlight w:val="none"/>
                <w:u w:val="none"/>
              </w:rPr>
            </w:pPr>
          </w:p>
        </w:tc>
        <w:tc>
          <w:tcPr>
            <w:tcW w:w="0" w:type="auto"/>
            <w:tcBorders>
              <w:top w:val="nil"/>
              <w:left w:val="nil"/>
              <w:bottom w:val="nil"/>
              <w:right w:val="nil"/>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8"/>
                <w:szCs w:val="28"/>
                <w:highlight w:val="none"/>
                <w:u w:val="none"/>
              </w:rPr>
            </w:pPr>
            <w:r>
              <w:rPr>
                <w:rFonts w:hint="eastAsia" w:ascii="仿宋_GB2312" w:hAnsi="宋体" w:eastAsia="仿宋_GB2312" w:cs="仿宋_GB2312"/>
                <w:i w:val="0"/>
                <w:color w:val="000000"/>
                <w:kern w:val="0"/>
                <w:sz w:val="28"/>
                <w:szCs w:val="28"/>
                <w:highlight w:val="none"/>
                <w:u w:val="none"/>
                <w:lang w:val="en-US" w:eastAsia="zh-CN" w:bidi="ar"/>
              </w:rPr>
              <w:t>威高集团有限公司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0" w:type="auto"/>
            <w:tcBorders>
              <w:top w:val="nil"/>
              <w:left w:val="nil"/>
              <w:bottom w:val="nil"/>
              <w:right w:val="nil"/>
            </w:tcBorders>
            <w:noWrap/>
            <w:vAlign w:val="center"/>
          </w:tcPr>
          <w:p>
            <w:pPr>
              <w:jc w:val="left"/>
              <w:rPr>
                <w:rFonts w:hint="eastAsia" w:ascii="黑体" w:hAnsi="宋体" w:eastAsia="黑体" w:cs="黑体"/>
                <w:i w:val="0"/>
                <w:color w:val="000000"/>
                <w:sz w:val="28"/>
                <w:szCs w:val="28"/>
                <w:highlight w:val="none"/>
                <w:u w:val="none"/>
              </w:rPr>
            </w:pPr>
          </w:p>
        </w:tc>
        <w:tc>
          <w:tcPr>
            <w:tcW w:w="0" w:type="auto"/>
            <w:tcBorders>
              <w:top w:val="nil"/>
              <w:left w:val="nil"/>
              <w:bottom w:val="nil"/>
              <w:right w:val="nil"/>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8"/>
                <w:szCs w:val="28"/>
                <w:highlight w:val="none"/>
                <w:u w:val="none"/>
              </w:rPr>
            </w:pPr>
            <w:r>
              <w:rPr>
                <w:rFonts w:hint="eastAsia" w:ascii="仿宋_GB2312" w:hAnsi="宋体" w:eastAsia="仿宋_GB2312" w:cs="仿宋_GB2312"/>
                <w:i w:val="0"/>
                <w:color w:val="000000"/>
                <w:kern w:val="0"/>
                <w:sz w:val="28"/>
                <w:szCs w:val="28"/>
                <w:highlight w:val="none"/>
                <w:u w:val="none"/>
                <w:lang w:val="en-US" w:eastAsia="zh-CN" w:bidi="ar"/>
              </w:rPr>
              <w:t>日照市土地发展集团有限公司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0" w:type="auto"/>
            <w:tcBorders>
              <w:top w:val="nil"/>
              <w:left w:val="nil"/>
              <w:bottom w:val="nil"/>
              <w:right w:val="nil"/>
            </w:tcBorders>
            <w:noWrap/>
            <w:vAlign w:val="center"/>
          </w:tcPr>
          <w:p>
            <w:pPr>
              <w:jc w:val="left"/>
              <w:rPr>
                <w:rFonts w:hint="eastAsia" w:ascii="黑体" w:hAnsi="宋体" w:eastAsia="黑体" w:cs="黑体"/>
                <w:i w:val="0"/>
                <w:color w:val="000000"/>
                <w:sz w:val="28"/>
                <w:szCs w:val="28"/>
                <w:highlight w:val="none"/>
                <w:u w:val="none"/>
              </w:rPr>
            </w:pPr>
          </w:p>
        </w:tc>
        <w:tc>
          <w:tcPr>
            <w:tcW w:w="0" w:type="auto"/>
            <w:tcBorders>
              <w:top w:val="nil"/>
              <w:left w:val="nil"/>
              <w:bottom w:val="nil"/>
              <w:right w:val="nil"/>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8"/>
                <w:szCs w:val="28"/>
                <w:highlight w:val="none"/>
                <w:u w:val="none"/>
              </w:rPr>
            </w:pPr>
            <w:r>
              <w:rPr>
                <w:rFonts w:hint="eastAsia" w:ascii="仿宋_GB2312" w:hAnsi="宋体" w:eastAsia="仿宋_GB2312" w:cs="仿宋_GB2312"/>
                <w:i w:val="0"/>
                <w:color w:val="000000"/>
                <w:kern w:val="0"/>
                <w:sz w:val="28"/>
                <w:szCs w:val="28"/>
                <w:highlight w:val="none"/>
                <w:u w:val="none"/>
                <w:lang w:val="en-US" w:eastAsia="zh-CN" w:bidi="ar"/>
              </w:rPr>
              <w:t>临沂市政集团有限公司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0" w:type="auto"/>
            <w:tcBorders>
              <w:top w:val="nil"/>
              <w:left w:val="nil"/>
              <w:bottom w:val="nil"/>
              <w:right w:val="nil"/>
            </w:tcBorders>
            <w:noWrap/>
            <w:vAlign w:val="center"/>
          </w:tcPr>
          <w:p>
            <w:pPr>
              <w:jc w:val="left"/>
              <w:rPr>
                <w:rFonts w:hint="eastAsia" w:ascii="黑体" w:hAnsi="宋体" w:eastAsia="黑体" w:cs="黑体"/>
                <w:i w:val="0"/>
                <w:color w:val="000000"/>
                <w:sz w:val="28"/>
                <w:szCs w:val="28"/>
                <w:highlight w:val="none"/>
                <w:u w:val="none"/>
              </w:rPr>
            </w:pPr>
          </w:p>
        </w:tc>
        <w:tc>
          <w:tcPr>
            <w:tcW w:w="0" w:type="auto"/>
            <w:tcBorders>
              <w:top w:val="nil"/>
              <w:left w:val="nil"/>
              <w:bottom w:val="nil"/>
              <w:right w:val="nil"/>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8"/>
                <w:szCs w:val="28"/>
                <w:highlight w:val="none"/>
                <w:u w:val="none"/>
              </w:rPr>
            </w:pPr>
            <w:r>
              <w:rPr>
                <w:rFonts w:hint="eastAsia" w:ascii="仿宋_GB2312" w:hAnsi="宋体" w:eastAsia="仿宋_GB2312" w:cs="仿宋_GB2312"/>
                <w:i w:val="0"/>
                <w:color w:val="000000"/>
                <w:kern w:val="0"/>
                <w:sz w:val="28"/>
                <w:szCs w:val="28"/>
                <w:highlight w:val="none"/>
                <w:u w:val="none"/>
                <w:lang w:val="en-US" w:eastAsia="zh-CN" w:bidi="ar"/>
              </w:rPr>
              <w:t>保龄宝生物股份有限公司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0" w:type="auto"/>
            <w:tcBorders>
              <w:top w:val="nil"/>
              <w:left w:val="nil"/>
              <w:bottom w:val="nil"/>
              <w:right w:val="nil"/>
            </w:tcBorders>
            <w:noWrap/>
            <w:vAlign w:val="center"/>
          </w:tcPr>
          <w:p>
            <w:pPr>
              <w:jc w:val="left"/>
              <w:rPr>
                <w:rFonts w:hint="eastAsia" w:ascii="黑体" w:hAnsi="宋体" w:eastAsia="黑体" w:cs="黑体"/>
                <w:i w:val="0"/>
                <w:color w:val="000000"/>
                <w:sz w:val="28"/>
                <w:szCs w:val="28"/>
                <w:highlight w:val="none"/>
                <w:u w:val="none"/>
              </w:rPr>
            </w:pPr>
          </w:p>
        </w:tc>
        <w:tc>
          <w:tcPr>
            <w:tcW w:w="0" w:type="auto"/>
            <w:tcBorders>
              <w:top w:val="nil"/>
              <w:left w:val="nil"/>
              <w:bottom w:val="nil"/>
              <w:right w:val="nil"/>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8"/>
                <w:szCs w:val="28"/>
                <w:highlight w:val="none"/>
                <w:u w:val="none"/>
              </w:rPr>
            </w:pPr>
            <w:r>
              <w:rPr>
                <w:rFonts w:hint="eastAsia" w:ascii="仿宋_GB2312" w:hAnsi="宋体" w:eastAsia="仿宋_GB2312" w:cs="仿宋_GB2312"/>
                <w:i w:val="0"/>
                <w:color w:val="000000"/>
                <w:kern w:val="0"/>
                <w:sz w:val="28"/>
                <w:szCs w:val="28"/>
                <w:highlight w:val="none"/>
                <w:u w:val="none"/>
                <w:lang w:val="en-US" w:eastAsia="zh-CN" w:bidi="ar"/>
              </w:rPr>
              <w:t>东阿阿胶股份有限公司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0" w:type="auto"/>
            <w:tcBorders>
              <w:top w:val="nil"/>
              <w:left w:val="nil"/>
              <w:bottom w:val="nil"/>
              <w:right w:val="nil"/>
            </w:tcBorders>
            <w:noWrap/>
            <w:vAlign w:val="center"/>
          </w:tcPr>
          <w:p>
            <w:pPr>
              <w:jc w:val="left"/>
              <w:rPr>
                <w:rFonts w:hint="eastAsia" w:ascii="黑体" w:hAnsi="宋体" w:eastAsia="黑体" w:cs="黑体"/>
                <w:i w:val="0"/>
                <w:color w:val="000000"/>
                <w:sz w:val="28"/>
                <w:szCs w:val="28"/>
                <w:highlight w:val="none"/>
                <w:u w:val="none"/>
              </w:rPr>
            </w:pPr>
          </w:p>
        </w:tc>
        <w:tc>
          <w:tcPr>
            <w:tcW w:w="0" w:type="auto"/>
            <w:tcBorders>
              <w:top w:val="nil"/>
              <w:left w:val="nil"/>
              <w:bottom w:val="nil"/>
              <w:right w:val="nil"/>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8"/>
                <w:szCs w:val="28"/>
                <w:highlight w:val="none"/>
                <w:u w:val="none"/>
              </w:rPr>
            </w:pPr>
            <w:r>
              <w:rPr>
                <w:rFonts w:hint="eastAsia" w:ascii="仿宋_GB2312" w:hAnsi="宋体" w:eastAsia="仿宋_GB2312" w:cs="仿宋_GB2312"/>
                <w:i w:val="0"/>
                <w:color w:val="000000"/>
                <w:kern w:val="0"/>
                <w:sz w:val="28"/>
                <w:szCs w:val="28"/>
                <w:highlight w:val="none"/>
                <w:u w:val="none"/>
                <w:lang w:val="en-US" w:eastAsia="zh-CN" w:bidi="ar"/>
              </w:rPr>
              <w:t>滨化集团股份有限公司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0" w:type="auto"/>
            <w:tcBorders>
              <w:top w:val="nil"/>
              <w:left w:val="nil"/>
              <w:bottom w:val="nil"/>
              <w:right w:val="nil"/>
            </w:tcBorders>
            <w:noWrap/>
            <w:vAlign w:val="center"/>
          </w:tcPr>
          <w:p>
            <w:pPr>
              <w:jc w:val="left"/>
              <w:rPr>
                <w:rFonts w:hint="eastAsia" w:ascii="黑体" w:hAnsi="宋体" w:eastAsia="黑体" w:cs="黑体"/>
                <w:i w:val="0"/>
                <w:color w:val="000000"/>
                <w:sz w:val="28"/>
                <w:szCs w:val="28"/>
                <w:highlight w:val="none"/>
                <w:u w:val="none"/>
              </w:rPr>
            </w:pPr>
          </w:p>
        </w:tc>
        <w:tc>
          <w:tcPr>
            <w:tcW w:w="0" w:type="auto"/>
            <w:tcBorders>
              <w:top w:val="nil"/>
              <w:left w:val="nil"/>
              <w:bottom w:val="nil"/>
              <w:right w:val="nil"/>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8"/>
                <w:szCs w:val="28"/>
                <w:highlight w:val="none"/>
                <w:u w:val="none"/>
              </w:rPr>
            </w:pPr>
            <w:r>
              <w:rPr>
                <w:rFonts w:hint="eastAsia" w:ascii="仿宋_GB2312" w:hAnsi="宋体" w:eastAsia="仿宋_GB2312" w:cs="仿宋_GB2312"/>
                <w:i w:val="0"/>
                <w:color w:val="000000"/>
                <w:kern w:val="0"/>
                <w:sz w:val="28"/>
                <w:szCs w:val="28"/>
                <w:highlight w:val="none"/>
                <w:u w:val="none"/>
                <w:lang w:val="en-US" w:eastAsia="zh-CN" w:bidi="ar"/>
              </w:rPr>
              <w:t>菏泽农村商业银行股份有限公司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0" w:type="auto"/>
            <w:gridSpan w:val="2"/>
            <w:tcBorders>
              <w:top w:val="nil"/>
              <w:left w:val="nil"/>
              <w:bottom w:val="nil"/>
              <w:right w:val="nil"/>
            </w:tcBorders>
            <w:noWrap/>
            <w:vAlign w:val="center"/>
          </w:tcPr>
          <w:p>
            <w:pPr>
              <w:keepNext w:val="0"/>
              <w:keepLines w:val="0"/>
              <w:widowControl/>
              <w:suppressLineNumbers w:val="0"/>
              <w:jc w:val="left"/>
              <w:textAlignment w:val="center"/>
              <w:rPr>
                <w:rFonts w:hint="eastAsia"/>
                <w:lang w:val="en-US" w:eastAsia="zh-CN"/>
              </w:rPr>
            </w:pPr>
          </w:p>
          <w:p>
            <w:pPr>
              <w:pStyle w:val="2"/>
              <w:rPr>
                <w:rFonts w:hint="eastAsia"/>
                <w:lang w:val="en-US" w:eastAsia="zh-CN"/>
              </w:rPr>
            </w:pPr>
          </w:p>
          <w:p>
            <w:pPr>
              <w:pStyle w:val="3"/>
              <w:rPr>
                <w:rFonts w:hint="eastAsia"/>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0" w:type="auto"/>
            <w:gridSpan w:val="2"/>
            <w:tcBorders>
              <w:top w:val="nil"/>
              <w:left w:val="nil"/>
              <w:bottom w:val="nil"/>
              <w:right w:val="nil"/>
            </w:tcBorders>
            <w:noWrap/>
            <w:vAlign w:val="center"/>
          </w:tcPr>
          <w:p>
            <w:pPr>
              <w:keepNext w:val="0"/>
              <w:keepLines w:val="0"/>
              <w:widowControl/>
              <w:suppressLineNumbers w:val="0"/>
              <w:jc w:val="left"/>
              <w:textAlignment w:val="center"/>
              <w:rPr>
                <w:rFonts w:hint="eastAsia" w:ascii="黑体" w:hAnsi="宋体" w:eastAsia="黑体" w:cs="黑体"/>
                <w:i w:val="0"/>
                <w:color w:val="000000"/>
                <w:sz w:val="28"/>
                <w:szCs w:val="28"/>
                <w:highlight w:val="none"/>
                <w:u w:val="none"/>
              </w:rPr>
            </w:pPr>
            <w:r>
              <w:rPr>
                <w:rFonts w:hint="eastAsia" w:ascii="黑体" w:hAnsi="宋体" w:eastAsia="黑体" w:cs="黑体"/>
                <w:i w:val="0"/>
                <w:color w:val="000000"/>
                <w:kern w:val="0"/>
                <w:sz w:val="28"/>
                <w:szCs w:val="28"/>
                <w:highlight w:val="none"/>
                <w:u w:val="none"/>
                <w:lang w:val="en-US" w:eastAsia="zh-CN" w:bidi="ar"/>
              </w:rPr>
              <w:t>河南</w:t>
            </w:r>
            <w:r>
              <w:rPr>
                <w:rFonts w:hint="default" w:ascii="黑体" w:hAnsi="宋体" w:eastAsia="黑体" w:cs="黑体"/>
                <w:i w:val="0"/>
                <w:color w:val="000000"/>
                <w:kern w:val="0"/>
                <w:sz w:val="28"/>
                <w:szCs w:val="28"/>
                <w:highlight w:val="none"/>
                <w:u w:val="none"/>
                <w:lang w:eastAsia="zh-CN" w:bidi="ar"/>
              </w:rPr>
              <w:t>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0" w:type="auto"/>
            <w:tcBorders>
              <w:top w:val="nil"/>
              <w:left w:val="nil"/>
              <w:bottom w:val="nil"/>
              <w:right w:val="nil"/>
            </w:tcBorders>
            <w:noWrap/>
            <w:vAlign w:val="center"/>
          </w:tcPr>
          <w:p>
            <w:pPr>
              <w:jc w:val="left"/>
              <w:rPr>
                <w:rFonts w:hint="eastAsia" w:ascii="黑体" w:hAnsi="宋体" w:eastAsia="黑体" w:cs="黑体"/>
                <w:i w:val="0"/>
                <w:color w:val="000000"/>
                <w:sz w:val="28"/>
                <w:szCs w:val="28"/>
                <w:highlight w:val="none"/>
                <w:u w:val="none"/>
              </w:rPr>
            </w:pPr>
          </w:p>
        </w:tc>
        <w:tc>
          <w:tcPr>
            <w:tcW w:w="0" w:type="auto"/>
            <w:tcBorders>
              <w:top w:val="nil"/>
              <w:left w:val="nil"/>
              <w:bottom w:val="nil"/>
              <w:right w:val="nil"/>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8"/>
                <w:szCs w:val="28"/>
                <w:highlight w:val="none"/>
                <w:u w:val="none"/>
              </w:rPr>
            </w:pPr>
            <w:r>
              <w:rPr>
                <w:rFonts w:hint="eastAsia" w:ascii="仿宋_GB2312" w:hAnsi="宋体" w:eastAsia="仿宋_GB2312" w:cs="仿宋_GB2312"/>
                <w:i w:val="0"/>
                <w:color w:val="000000"/>
                <w:kern w:val="0"/>
                <w:sz w:val="28"/>
                <w:szCs w:val="28"/>
                <w:highlight w:val="none"/>
                <w:u w:val="none"/>
                <w:lang w:val="en-US" w:eastAsia="zh-CN" w:bidi="ar"/>
              </w:rPr>
              <w:t>开封清明上河园股份有限公司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0" w:type="auto"/>
            <w:tcBorders>
              <w:top w:val="nil"/>
              <w:left w:val="nil"/>
              <w:bottom w:val="nil"/>
              <w:right w:val="nil"/>
            </w:tcBorders>
            <w:noWrap/>
            <w:vAlign w:val="center"/>
          </w:tcPr>
          <w:p>
            <w:pPr>
              <w:jc w:val="left"/>
              <w:rPr>
                <w:rFonts w:hint="eastAsia" w:ascii="黑体" w:hAnsi="宋体" w:eastAsia="黑体" w:cs="黑体"/>
                <w:i w:val="0"/>
                <w:color w:val="000000"/>
                <w:sz w:val="28"/>
                <w:szCs w:val="28"/>
                <w:highlight w:val="none"/>
                <w:u w:val="none"/>
              </w:rPr>
            </w:pPr>
          </w:p>
        </w:tc>
        <w:tc>
          <w:tcPr>
            <w:tcW w:w="0" w:type="auto"/>
            <w:tcBorders>
              <w:top w:val="nil"/>
              <w:left w:val="nil"/>
              <w:bottom w:val="nil"/>
              <w:right w:val="nil"/>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8"/>
                <w:szCs w:val="28"/>
                <w:highlight w:val="none"/>
                <w:u w:val="none"/>
              </w:rPr>
            </w:pPr>
            <w:r>
              <w:rPr>
                <w:rFonts w:hint="eastAsia" w:ascii="仿宋_GB2312" w:hAnsi="宋体" w:eastAsia="仿宋_GB2312" w:cs="仿宋_GB2312"/>
                <w:i w:val="0"/>
                <w:color w:val="000000"/>
                <w:kern w:val="0"/>
                <w:sz w:val="28"/>
                <w:szCs w:val="28"/>
                <w:highlight w:val="none"/>
                <w:u w:val="none"/>
                <w:lang w:val="en-US" w:eastAsia="zh-CN" w:bidi="ar"/>
              </w:rPr>
              <w:t>洛阳市公共交通集团有限公司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0" w:type="auto"/>
            <w:tcBorders>
              <w:top w:val="nil"/>
              <w:left w:val="nil"/>
              <w:bottom w:val="nil"/>
              <w:right w:val="nil"/>
            </w:tcBorders>
            <w:noWrap/>
            <w:vAlign w:val="center"/>
          </w:tcPr>
          <w:p>
            <w:pPr>
              <w:jc w:val="left"/>
              <w:rPr>
                <w:rFonts w:hint="eastAsia" w:ascii="黑体" w:hAnsi="宋体" w:eastAsia="黑体" w:cs="黑体"/>
                <w:i w:val="0"/>
                <w:color w:val="000000"/>
                <w:sz w:val="28"/>
                <w:szCs w:val="28"/>
                <w:highlight w:val="none"/>
                <w:u w:val="none"/>
              </w:rPr>
            </w:pPr>
          </w:p>
        </w:tc>
        <w:tc>
          <w:tcPr>
            <w:tcW w:w="0" w:type="auto"/>
            <w:tcBorders>
              <w:top w:val="nil"/>
              <w:left w:val="nil"/>
              <w:bottom w:val="nil"/>
              <w:right w:val="nil"/>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8"/>
                <w:szCs w:val="28"/>
                <w:highlight w:val="none"/>
                <w:u w:val="none"/>
              </w:rPr>
            </w:pPr>
            <w:r>
              <w:rPr>
                <w:rFonts w:hint="eastAsia" w:ascii="仿宋_GB2312" w:hAnsi="宋体" w:eastAsia="仿宋_GB2312" w:cs="仿宋_GB2312"/>
                <w:i w:val="0"/>
                <w:color w:val="000000"/>
                <w:kern w:val="0"/>
                <w:sz w:val="28"/>
                <w:szCs w:val="28"/>
                <w:highlight w:val="none"/>
                <w:u w:val="none"/>
                <w:lang w:val="en-US" w:eastAsia="zh-CN" w:bidi="ar"/>
              </w:rPr>
              <w:t>河南神马氯碱发展有限责任公司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0" w:type="auto"/>
            <w:tcBorders>
              <w:top w:val="nil"/>
              <w:left w:val="nil"/>
              <w:bottom w:val="nil"/>
              <w:right w:val="nil"/>
            </w:tcBorders>
            <w:noWrap/>
            <w:vAlign w:val="center"/>
          </w:tcPr>
          <w:p>
            <w:pPr>
              <w:jc w:val="left"/>
              <w:rPr>
                <w:rFonts w:hint="eastAsia" w:ascii="黑体" w:hAnsi="宋体" w:eastAsia="黑体" w:cs="黑体"/>
                <w:i w:val="0"/>
                <w:color w:val="000000"/>
                <w:sz w:val="28"/>
                <w:szCs w:val="28"/>
                <w:highlight w:val="none"/>
                <w:u w:val="none"/>
              </w:rPr>
            </w:pPr>
          </w:p>
        </w:tc>
        <w:tc>
          <w:tcPr>
            <w:tcW w:w="0" w:type="auto"/>
            <w:tcBorders>
              <w:top w:val="nil"/>
              <w:left w:val="nil"/>
              <w:bottom w:val="nil"/>
              <w:right w:val="nil"/>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8"/>
                <w:szCs w:val="28"/>
                <w:highlight w:val="none"/>
                <w:u w:val="none"/>
              </w:rPr>
            </w:pPr>
            <w:r>
              <w:rPr>
                <w:rFonts w:hint="eastAsia" w:ascii="仿宋_GB2312" w:hAnsi="宋体" w:eastAsia="仿宋_GB2312" w:cs="仿宋_GB2312"/>
                <w:i w:val="0"/>
                <w:color w:val="000000"/>
                <w:kern w:val="0"/>
                <w:sz w:val="28"/>
                <w:szCs w:val="28"/>
                <w:highlight w:val="none"/>
                <w:u w:val="none"/>
                <w:lang w:val="en-US" w:eastAsia="zh-CN" w:bidi="ar"/>
              </w:rPr>
              <w:t>鹤壁飞鹤股份有限公司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0" w:type="auto"/>
            <w:tcBorders>
              <w:top w:val="nil"/>
              <w:left w:val="nil"/>
              <w:bottom w:val="nil"/>
              <w:right w:val="nil"/>
            </w:tcBorders>
            <w:noWrap/>
            <w:vAlign w:val="center"/>
          </w:tcPr>
          <w:p>
            <w:pPr>
              <w:jc w:val="left"/>
              <w:rPr>
                <w:rFonts w:hint="eastAsia" w:ascii="黑体" w:hAnsi="宋体" w:eastAsia="黑体" w:cs="黑体"/>
                <w:i w:val="0"/>
                <w:color w:val="000000"/>
                <w:sz w:val="28"/>
                <w:szCs w:val="28"/>
                <w:highlight w:val="none"/>
                <w:u w:val="none"/>
              </w:rPr>
            </w:pPr>
          </w:p>
        </w:tc>
        <w:tc>
          <w:tcPr>
            <w:tcW w:w="0" w:type="auto"/>
            <w:tcBorders>
              <w:top w:val="nil"/>
              <w:left w:val="nil"/>
              <w:bottom w:val="nil"/>
              <w:right w:val="nil"/>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8"/>
                <w:szCs w:val="28"/>
                <w:highlight w:val="none"/>
                <w:u w:val="none"/>
              </w:rPr>
            </w:pPr>
            <w:r>
              <w:rPr>
                <w:rFonts w:hint="eastAsia" w:ascii="仿宋_GB2312" w:hAnsi="宋体" w:eastAsia="仿宋_GB2312" w:cs="仿宋_GB2312"/>
                <w:i w:val="0"/>
                <w:color w:val="000000"/>
                <w:kern w:val="0"/>
                <w:sz w:val="28"/>
                <w:szCs w:val="28"/>
                <w:highlight w:val="none"/>
                <w:u w:val="none"/>
                <w:lang w:val="en-US" w:eastAsia="zh-CN" w:bidi="ar"/>
              </w:rPr>
              <w:t>河南银金达控股集团有限公司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0" w:type="auto"/>
            <w:tcBorders>
              <w:top w:val="nil"/>
              <w:left w:val="nil"/>
              <w:bottom w:val="nil"/>
              <w:right w:val="nil"/>
            </w:tcBorders>
            <w:noWrap/>
            <w:vAlign w:val="center"/>
          </w:tcPr>
          <w:p>
            <w:pPr>
              <w:jc w:val="left"/>
              <w:rPr>
                <w:rFonts w:hint="eastAsia" w:ascii="黑体" w:hAnsi="宋体" w:eastAsia="黑体" w:cs="黑体"/>
                <w:i w:val="0"/>
                <w:color w:val="000000"/>
                <w:sz w:val="28"/>
                <w:szCs w:val="28"/>
                <w:highlight w:val="none"/>
                <w:u w:val="none"/>
              </w:rPr>
            </w:pPr>
          </w:p>
        </w:tc>
        <w:tc>
          <w:tcPr>
            <w:tcW w:w="0" w:type="auto"/>
            <w:tcBorders>
              <w:top w:val="nil"/>
              <w:left w:val="nil"/>
              <w:bottom w:val="nil"/>
              <w:right w:val="nil"/>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8"/>
                <w:szCs w:val="28"/>
                <w:highlight w:val="none"/>
                <w:u w:val="none"/>
              </w:rPr>
            </w:pPr>
            <w:r>
              <w:rPr>
                <w:rFonts w:hint="eastAsia" w:ascii="仿宋_GB2312" w:hAnsi="宋体" w:eastAsia="仿宋_GB2312" w:cs="仿宋_GB2312"/>
                <w:i w:val="0"/>
                <w:color w:val="000000"/>
                <w:kern w:val="0"/>
                <w:sz w:val="28"/>
                <w:szCs w:val="28"/>
                <w:highlight w:val="none"/>
                <w:u w:val="none"/>
                <w:lang w:val="en-US" w:eastAsia="zh-CN" w:bidi="ar"/>
              </w:rPr>
              <w:t>河南天香面业有限公司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0" w:type="auto"/>
            <w:tcBorders>
              <w:top w:val="nil"/>
              <w:left w:val="nil"/>
              <w:bottom w:val="nil"/>
              <w:right w:val="nil"/>
            </w:tcBorders>
            <w:noWrap/>
            <w:vAlign w:val="center"/>
          </w:tcPr>
          <w:p>
            <w:pPr>
              <w:jc w:val="left"/>
              <w:rPr>
                <w:rFonts w:hint="eastAsia" w:ascii="黑体" w:hAnsi="宋体" w:eastAsia="黑体" w:cs="黑体"/>
                <w:i w:val="0"/>
                <w:color w:val="000000"/>
                <w:sz w:val="28"/>
                <w:szCs w:val="28"/>
                <w:highlight w:val="none"/>
                <w:u w:val="none"/>
              </w:rPr>
            </w:pPr>
          </w:p>
        </w:tc>
        <w:tc>
          <w:tcPr>
            <w:tcW w:w="0" w:type="auto"/>
            <w:tcBorders>
              <w:top w:val="nil"/>
              <w:left w:val="nil"/>
              <w:bottom w:val="nil"/>
              <w:right w:val="nil"/>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8"/>
                <w:szCs w:val="28"/>
                <w:highlight w:val="none"/>
                <w:u w:val="none"/>
              </w:rPr>
            </w:pPr>
            <w:r>
              <w:rPr>
                <w:rFonts w:hint="eastAsia" w:ascii="仿宋_GB2312" w:hAnsi="宋体" w:eastAsia="仿宋_GB2312" w:cs="仿宋_GB2312"/>
                <w:i w:val="0"/>
                <w:color w:val="000000"/>
                <w:kern w:val="0"/>
                <w:sz w:val="28"/>
                <w:szCs w:val="28"/>
                <w:highlight w:val="none"/>
                <w:u w:val="none"/>
                <w:lang w:val="en-US" w:eastAsia="zh-CN" w:bidi="ar"/>
              </w:rPr>
              <w:t>天能集团（河南）能源科技有限公司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0" w:type="auto"/>
            <w:tcBorders>
              <w:top w:val="nil"/>
              <w:left w:val="nil"/>
              <w:bottom w:val="nil"/>
              <w:right w:val="nil"/>
            </w:tcBorders>
            <w:noWrap/>
            <w:vAlign w:val="center"/>
          </w:tcPr>
          <w:p>
            <w:pPr>
              <w:jc w:val="left"/>
              <w:rPr>
                <w:rFonts w:hint="eastAsia" w:ascii="黑体" w:hAnsi="宋体" w:eastAsia="黑体" w:cs="黑体"/>
                <w:i w:val="0"/>
                <w:color w:val="000000"/>
                <w:sz w:val="28"/>
                <w:szCs w:val="28"/>
                <w:highlight w:val="none"/>
                <w:u w:val="none"/>
              </w:rPr>
            </w:pPr>
          </w:p>
        </w:tc>
        <w:tc>
          <w:tcPr>
            <w:tcW w:w="0" w:type="auto"/>
            <w:tcBorders>
              <w:top w:val="nil"/>
              <w:left w:val="nil"/>
              <w:bottom w:val="nil"/>
              <w:right w:val="nil"/>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8"/>
                <w:szCs w:val="28"/>
                <w:highlight w:val="none"/>
                <w:u w:val="none"/>
              </w:rPr>
            </w:pPr>
            <w:r>
              <w:rPr>
                <w:rFonts w:hint="eastAsia" w:ascii="仿宋_GB2312" w:hAnsi="宋体" w:eastAsia="仿宋_GB2312" w:cs="仿宋_GB2312"/>
                <w:i w:val="0"/>
                <w:color w:val="000000"/>
                <w:kern w:val="0"/>
                <w:sz w:val="28"/>
                <w:szCs w:val="28"/>
                <w:highlight w:val="none"/>
                <w:u w:val="none"/>
                <w:lang w:val="en-US" w:eastAsia="zh-CN" w:bidi="ar"/>
              </w:rPr>
              <w:t>河南黄河旋风股份有限公司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0" w:type="auto"/>
            <w:tcBorders>
              <w:top w:val="nil"/>
              <w:left w:val="nil"/>
              <w:bottom w:val="nil"/>
              <w:right w:val="nil"/>
            </w:tcBorders>
            <w:noWrap/>
            <w:vAlign w:val="center"/>
          </w:tcPr>
          <w:p>
            <w:pPr>
              <w:jc w:val="left"/>
              <w:rPr>
                <w:rFonts w:hint="eastAsia" w:ascii="黑体" w:hAnsi="宋体" w:eastAsia="黑体" w:cs="黑体"/>
                <w:i w:val="0"/>
                <w:color w:val="000000"/>
                <w:sz w:val="28"/>
                <w:szCs w:val="28"/>
                <w:highlight w:val="none"/>
                <w:u w:val="none"/>
              </w:rPr>
            </w:pPr>
          </w:p>
        </w:tc>
        <w:tc>
          <w:tcPr>
            <w:tcW w:w="0" w:type="auto"/>
            <w:tcBorders>
              <w:top w:val="nil"/>
              <w:left w:val="nil"/>
              <w:bottom w:val="nil"/>
              <w:right w:val="nil"/>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8"/>
                <w:szCs w:val="28"/>
                <w:highlight w:val="none"/>
                <w:u w:val="none"/>
              </w:rPr>
            </w:pPr>
            <w:r>
              <w:rPr>
                <w:rFonts w:hint="eastAsia" w:ascii="仿宋_GB2312" w:hAnsi="宋体" w:eastAsia="仿宋_GB2312" w:cs="仿宋_GB2312"/>
                <w:i w:val="0"/>
                <w:color w:val="000000"/>
                <w:kern w:val="0"/>
                <w:sz w:val="28"/>
                <w:szCs w:val="28"/>
                <w:highlight w:val="none"/>
                <w:u w:val="none"/>
                <w:lang w:val="en-US" w:eastAsia="zh-CN" w:bidi="ar"/>
              </w:rPr>
              <w:t>河南仰韶酒业有限公司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0" w:type="auto"/>
            <w:tcBorders>
              <w:top w:val="nil"/>
              <w:left w:val="nil"/>
              <w:bottom w:val="nil"/>
              <w:right w:val="nil"/>
            </w:tcBorders>
            <w:noWrap/>
            <w:vAlign w:val="center"/>
          </w:tcPr>
          <w:p>
            <w:pPr>
              <w:jc w:val="left"/>
              <w:rPr>
                <w:rFonts w:hint="eastAsia" w:ascii="黑体" w:hAnsi="宋体" w:eastAsia="黑体" w:cs="黑体"/>
                <w:i w:val="0"/>
                <w:color w:val="000000"/>
                <w:sz w:val="28"/>
                <w:szCs w:val="28"/>
                <w:highlight w:val="none"/>
                <w:u w:val="none"/>
              </w:rPr>
            </w:pPr>
          </w:p>
        </w:tc>
        <w:tc>
          <w:tcPr>
            <w:tcW w:w="0" w:type="auto"/>
            <w:tcBorders>
              <w:top w:val="nil"/>
              <w:left w:val="nil"/>
              <w:bottom w:val="nil"/>
              <w:right w:val="nil"/>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8"/>
                <w:szCs w:val="28"/>
                <w:highlight w:val="none"/>
                <w:u w:val="none"/>
              </w:rPr>
            </w:pPr>
            <w:r>
              <w:rPr>
                <w:rFonts w:hint="eastAsia" w:ascii="仿宋_GB2312" w:hAnsi="宋体" w:eastAsia="仿宋_GB2312" w:cs="仿宋_GB2312"/>
                <w:i w:val="0"/>
                <w:color w:val="000000"/>
                <w:kern w:val="0"/>
                <w:sz w:val="28"/>
                <w:szCs w:val="28"/>
                <w:highlight w:val="none"/>
                <w:u w:val="none"/>
                <w:lang w:val="en-US" w:eastAsia="zh-CN" w:bidi="ar"/>
              </w:rPr>
              <w:t>牧原实业集团有限公司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0" w:type="auto"/>
            <w:tcBorders>
              <w:top w:val="nil"/>
              <w:left w:val="nil"/>
              <w:bottom w:val="nil"/>
              <w:right w:val="nil"/>
            </w:tcBorders>
            <w:noWrap/>
            <w:vAlign w:val="center"/>
          </w:tcPr>
          <w:p>
            <w:pPr>
              <w:jc w:val="left"/>
              <w:rPr>
                <w:rFonts w:hint="eastAsia" w:ascii="黑体" w:hAnsi="宋体" w:eastAsia="黑体" w:cs="黑体"/>
                <w:i w:val="0"/>
                <w:color w:val="000000"/>
                <w:sz w:val="28"/>
                <w:szCs w:val="28"/>
                <w:highlight w:val="none"/>
                <w:u w:val="none"/>
              </w:rPr>
            </w:pPr>
          </w:p>
        </w:tc>
        <w:tc>
          <w:tcPr>
            <w:tcW w:w="0" w:type="auto"/>
            <w:tcBorders>
              <w:top w:val="nil"/>
              <w:left w:val="nil"/>
              <w:bottom w:val="nil"/>
              <w:right w:val="nil"/>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8"/>
                <w:szCs w:val="28"/>
                <w:highlight w:val="none"/>
                <w:u w:val="none"/>
              </w:rPr>
            </w:pPr>
            <w:r>
              <w:rPr>
                <w:rFonts w:hint="eastAsia" w:ascii="仿宋_GB2312" w:hAnsi="宋体" w:eastAsia="仿宋_GB2312" w:cs="仿宋_GB2312"/>
                <w:i w:val="0"/>
                <w:color w:val="000000"/>
                <w:kern w:val="0"/>
                <w:sz w:val="28"/>
                <w:szCs w:val="28"/>
                <w:highlight w:val="none"/>
                <w:u w:val="none"/>
                <w:lang w:val="en-US" w:eastAsia="zh-CN" w:bidi="ar"/>
              </w:rPr>
              <w:t>河南金丹乳酸科技股份有限公司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0" w:type="auto"/>
            <w:tcBorders>
              <w:top w:val="nil"/>
              <w:left w:val="nil"/>
              <w:bottom w:val="nil"/>
              <w:right w:val="nil"/>
            </w:tcBorders>
            <w:noWrap/>
            <w:vAlign w:val="center"/>
          </w:tcPr>
          <w:p>
            <w:pPr>
              <w:jc w:val="left"/>
              <w:rPr>
                <w:rFonts w:hint="eastAsia" w:ascii="黑体" w:hAnsi="宋体" w:eastAsia="黑体" w:cs="黑体"/>
                <w:i w:val="0"/>
                <w:color w:val="000000"/>
                <w:sz w:val="28"/>
                <w:szCs w:val="28"/>
                <w:highlight w:val="none"/>
                <w:u w:val="none"/>
              </w:rPr>
            </w:pPr>
          </w:p>
        </w:tc>
        <w:tc>
          <w:tcPr>
            <w:tcW w:w="0" w:type="auto"/>
            <w:tcBorders>
              <w:top w:val="nil"/>
              <w:left w:val="nil"/>
              <w:bottom w:val="nil"/>
              <w:right w:val="nil"/>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8"/>
                <w:szCs w:val="28"/>
                <w:highlight w:val="none"/>
                <w:u w:val="none"/>
              </w:rPr>
            </w:pPr>
            <w:r>
              <w:rPr>
                <w:rFonts w:hint="eastAsia" w:ascii="仿宋_GB2312" w:hAnsi="宋体" w:eastAsia="仿宋_GB2312" w:cs="仿宋_GB2312"/>
                <w:i w:val="0"/>
                <w:color w:val="000000"/>
                <w:kern w:val="0"/>
                <w:sz w:val="28"/>
                <w:szCs w:val="28"/>
                <w:highlight w:val="none"/>
                <w:u w:val="none"/>
                <w:lang w:val="en-US" w:eastAsia="zh-CN" w:bidi="ar"/>
              </w:rPr>
              <w:t>河南济煤能源集团有限公司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0" w:type="auto"/>
            <w:gridSpan w:val="2"/>
            <w:tcBorders>
              <w:top w:val="nil"/>
              <w:left w:val="nil"/>
              <w:bottom w:val="nil"/>
              <w:right w:val="nil"/>
            </w:tcBorders>
            <w:noWrap/>
            <w:vAlign w:val="center"/>
          </w:tcPr>
          <w:p>
            <w:pPr>
              <w:keepNext w:val="0"/>
              <w:keepLines w:val="0"/>
              <w:widowControl/>
              <w:suppressLineNumbers w:val="0"/>
              <w:jc w:val="left"/>
              <w:textAlignment w:val="center"/>
              <w:rPr>
                <w:rFonts w:hint="eastAsia" w:ascii="黑体" w:hAnsi="宋体" w:eastAsia="黑体" w:cs="黑体"/>
                <w:i w:val="0"/>
                <w:color w:val="000000"/>
                <w:sz w:val="28"/>
                <w:szCs w:val="28"/>
                <w:highlight w:val="none"/>
                <w:u w:val="none"/>
              </w:rPr>
            </w:pPr>
            <w:r>
              <w:rPr>
                <w:rFonts w:hint="eastAsia" w:ascii="黑体" w:hAnsi="宋体" w:eastAsia="黑体" w:cs="黑体"/>
                <w:i w:val="0"/>
                <w:color w:val="000000"/>
                <w:kern w:val="0"/>
                <w:sz w:val="28"/>
                <w:szCs w:val="28"/>
                <w:highlight w:val="none"/>
                <w:u w:val="none"/>
                <w:lang w:val="en-US" w:eastAsia="zh-CN" w:bidi="ar"/>
              </w:rPr>
              <w:t>湖北</w:t>
            </w:r>
            <w:r>
              <w:rPr>
                <w:rFonts w:hint="default" w:ascii="黑体" w:hAnsi="宋体" w:eastAsia="黑体" w:cs="黑体"/>
                <w:i w:val="0"/>
                <w:color w:val="000000"/>
                <w:kern w:val="0"/>
                <w:sz w:val="28"/>
                <w:szCs w:val="28"/>
                <w:highlight w:val="none"/>
                <w:u w:val="none"/>
                <w:lang w:eastAsia="zh-CN" w:bidi="ar"/>
              </w:rPr>
              <w:t>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0" w:type="auto"/>
            <w:tcBorders>
              <w:top w:val="nil"/>
              <w:left w:val="nil"/>
              <w:bottom w:val="nil"/>
              <w:right w:val="nil"/>
            </w:tcBorders>
            <w:noWrap/>
            <w:vAlign w:val="center"/>
          </w:tcPr>
          <w:p>
            <w:pPr>
              <w:jc w:val="left"/>
              <w:rPr>
                <w:rFonts w:hint="eastAsia" w:ascii="黑体" w:hAnsi="宋体" w:eastAsia="黑体" w:cs="黑体"/>
                <w:i w:val="0"/>
                <w:color w:val="000000"/>
                <w:sz w:val="28"/>
                <w:szCs w:val="28"/>
                <w:highlight w:val="none"/>
                <w:u w:val="none"/>
              </w:rPr>
            </w:pPr>
          </w:p>
        </w:tc>
        <w:tc>
          <w:tcPr>
            <w:tcW w:w="0" w:type="auto"/>
            <w:tcBorders>
              <w:top w:val="nil"/>
              <w:left w:val="nil"/>
              <w:bottom w:val="nil"/>
              <w:right w:val="nil"/>
            </w:tcBorders>
            <w:noWrap/>
            <w:vAlign w:val="center"/>
          </w:tcPr>
          <w:p>
            <w:pPr>
              <w:pStyle w:val="5"/>
              <w:keepNext w:val="0"/>
              <w:keepLines w:val="0"/>
              <w:widowControl/>
              <w:suppressLineNumbers w:val="0"/>
              <w:ind w:left="0" w:leftChars="0" w:right="0" w:rightChars="0" w:firstLine="0" w:firstLineChars="0"/>
              <w:jc w:val="left"/>
              <w:textAlignment w:val="center"/>
              <w:rPr>
                <w:rFonts w:hint="eastAsia" w:ascii="仿宋_GB2312" w:hAnsi="仿宋_GB2312" w:eastAsia="仿宋_GB2312" w:cs="仿宋_GB2312"/>
                <w:i w:val="0"/>
                <w:color w:val="000000"/>
                <w:sz w:val="28"/>
                <w:szCs w:val="28"/>
                <w:highlight w:val="none"/>
                <w:u w:val="none"/>
              </w:rPr>
            </w:pPr>
            <w:r>
              <w:rPr>
                <w:rFonts w:hint="eastAsia" w:ascii="仿宋_GB2312" w:hAnsi="仿宋_GB2312" w:eastAsia="仿宋_GB2312" w:cs="仿宋_GB2312"/>
                <w:i w:val="0"/>
                <w:caps w:val="0"/>
                <w:color w:val="000000"/>
                <w:spacing w:val="0"/>
                <w:sz w:val="28"/>
                <w:szCs w:val="28"/>
                <w:highlight w:val="none"/>
              </w:rPr>
              <w:t>远大医药（中国）有限公司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0" w:type="auto"/>
            <w:tcBorders>
              <w:top w:val="nil"/>
              <w:left w:val="nil"/>
              <w:bottom w:val="nil"/>
              <w:right w:val="nil"/>
            </w:tcBorders>
            <w:noWrap/>
            <w:vAlign w:val="center"/>
          </w:tcPr>
          <w:p>
            <w:pPr>
              <w:jc w:val="left"/>
              <w:rPr>
                <w:rFonts w:hint="eastAsia" w:ascii="黑体" w:hAnsi="宋体" w:eastAsia="黑体" w:cs="黑体"/>
                <w:i w:val="0"/>
                <w:color w:val="000000"/>
                <w:sz w:val="28"/>
                <w:szCs w:val="28"/>
                <w:highlight w:val="none"/>
                <w:u w:val="none"/>
              </w:rPr>
            </w:pPr>
          </w:p>
        </w:tc>
        <w:tc>
          <w:tcPr>
            <w:tcW w:w="0" w:type="auto"/>
            <w:tcBorders>
              <w:top w:val="nil"/>
              <w:left w:val="nil"/>
              <w:bottom w:val="nil"/>
              <w:right w:val="nil"/>
            </w:tcBorders>
            <w:noWrap/>
            <w:vAlign w:val="center"/>
          </w:tcPr>
          <w:p>
            <w:pPr>
              <w:pStyle w:val="5"/>
              <w:keepNext w:val="0"/>
              <w:keepLines w:val="0"/>
              <w:widowControl/>
              <w:suppressLineNumbers w:val="0"/>
              <w:ind w:left="0" w:leftChars="0" w:right="0" w:rightChars="0" w:firstLine="0" w:firstLineChars="0"/>
              <w:jc w:val="left"/>
              <w:textAlignment w:val="center"/>
              <w:rPr>
                <w:rFonts w:hint="eastAsia" w:ascii="仿宋_GB2312" w:hAnsi="仿宋_GB2312" w:eastAsia="仿宋_GB2312" w:cs="仿宋_GB2312"/>
                <w:i w:val="0"/>
                <w:color w:val="000000"/>
                <w:sz w:val="28"/>
                <w:szCs w:val="28"/>
                <w:highlight w:val="none"/>
                <w:u w:val="none"/>
              </w:rPr>
            </w:pPr>
            <w:r>
              <w:rPr>
                <w:rFonts w:hint="eastAsia" w:ascii="仿宋_GB2312" w:hAnsi="仿宋_GB2312" w:eastAsia="仿宋_GB2312" w:cs="仿宋_GB2312"/>
                <w:i w:val="0"/>
                <w:caps w:val="0"/>
                <w:color w:val="000000"/>
                <w:spacing w:val="0"/>
                <w:sz w:val="28"/>
                <w:szCs w:val="28"/>
                <w:highlight w:val="none"/>
              </w:rPr>
              <w:t>湖北省石花酿酒股份有限公司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0" w:type="auto"/>
            <w:tcBorders>
              <w:top w:val="nil"/>
              <w:left w:val="nil"/>
              <w:bottom w:val="nil"/>
              <w:right w:val="nil"/>
            </w:tcBorders>
            <w:noWrap/>
            <w:vAlign w:val="center"/>
          </w:tcPr>
          <w:p>
            <w:pPr>
              <w:jc w:val="left"/>
              <w:rPr>
                <w:rFonts w:hint="eastAsia" w:ascii="黑体" w:hAnsi="宋体" w:eastAsia="黑体" w:cs="黑体"/>
                <w:i w:val="0"/>
                <w:color w:val="000000"/>
                <w:sz w:val="28"/>
                <w:szCs w:val="28"/>
                <w:highlight w:val="none"/>
                <w:u w:val="none"/>
              </w:rPr>
            </w:pPr>
          </w:p>
        </w:tc>
        <w:tc>
          <w:tcPr>
            <w:tcW w:w="0" w:type="auto"/>
            <w:tcBorders>
              <w:top w:val="nil"/>
              <w:left w:val="nil"/>
              <w:bottom w:val="nil"/>
              <w:right w:val="nil"/>
            </w:tcBorders>
            <w:noWrap/>
            <w:vAlign w:val="center"/>
          </w:tcPr>
          <w:p>
            <w:pPr>
              <w:pStyle w:val="5"/>
              <w:keepNext w:val="0"/>
              <w:keepLines w:val="0"/>
              <w:widowControl/>
              <w:suppressLineNumbers w:val="0"/>
              <w:ind w:left="0" w:leftChars="0" w:right="0" w:rightChars="0" w:firstLine="0" w:firstLineChars="0"/>
              <w:jc w:val="left"/>
              <w:textAlignment w:val="center"/>
              <w:rPr>
                <w:rFonts w:hint="eastAsia" w:ascii="仿宋_GB2312" w:hAnsi="仿宋_GB2312" w:eastAsia="仿宋_GB2312" w:cs="仿宋_GB2312"/>
                <w:i w:val="0"/>
                <w:color w:val="000000"/>
                <w:sz w:val="28"/>
                <w:szCs w:val="28"/>
                <w:highlight w:val="none"/>
                <w:u w:val="none"/>
              </w:rPr>
            </w:pPr>
            <w:r>
              <w:rPr>
                <w:rFonts w:hint="eastAsia" w:ascii="仿宋_GB2312" w:hAnsi="仿宋_GB2312" w:eastAsia="仿宋_GB2312" w:cs="仿宋_GB2312"/>
                <w:i w:val="0"/>
                <w:caps w:val="0"/>
                <w:color w:val="000000"/>
                <w:spacing w:val="0"/>
                <w:sz w:val="28"/>
                <w:szCs w:val="28"/>
                <w:highlight w:val="none"/>
              </w:rPr>
              <w:t>安琪酵母股份有限公司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0" w:type="auto"/>
            <w:tcBorders>
              <w:top w:val="nil"/>
              <w:left w:val="nil"/>
              <w:bottom w:val="nil"/>
              <w:right w:val="nil"/>
            </w:tcBorders>
            <w:noWrap/>
            <w:vAlign w:val="center"/>
          </w:tcPr>
          <w:p>
            <w:pPr>
              <w:jc w:val="left"/>
              <w:rPr>
                <w:rFonts w:hint="eastAsia" w:ascii="黑体" w:hAnsi="宋体" w:eastAsia="黑体" w:cs="黑体"/>
                <w:i w:val="0"/>
                <w:color w:val="000000"/>
                <w:sz w:val="28"/>
                <w:szCs w:val="28"/>
                <w:highlight w:val="none"/>
                <w:u w:val="none"/>
              </w:rPr>
            </w:pPr>
          </w:p>
        </w:tc>
        <w:tc>
          <w:tcPr>
            <w:tcW w:w="0" w:type="auto"/>
            <w:tcBorders>
              <w:top w:val="nil"/>
              <w:left w:val="nil"/>
              <w:bottom w:val="nil"/>
              <w:right w:val="nil"/>
            </w:tcBorders>
            <w:noWrap/>
            <w:vAlign w:val="center"/>
          </w:tcPr>
          <w:p>
            <w:pPr>
              <w:pStyle w:val="5"/>
              <w:keepNext w:val="0"/>
              <w:keepLines w:val="0"/>
              <w:widowControl/>
              <w:suppressLineNumbers w:val="0"/>
              <w:ind w:left="0" w:leftChars="0" w:right="0" w:rightChars="0" w:firstLine="0" w:firstLineChars="0"/>
              <w:jc w:val="left"/>
              <w:textAlignment w:val="center"/>
              <w:rPr>
                <w:rFonts w:hint="eastAsia" w:ascii="仿宋_GB2312" w:hAnsi="仿宋_GB2312" w:eastAsia="仿宋_GB2312" w:cs="仿宋_GB2312"/>
                <w:i w:val="0"/>
                <w:color w:val="000000"/>
                <w:sz w:val="28"/>
                <w:szCs w:val="28"/>
                <w:highlight w:val="none"/>
                <w:u w:val="none"/>
              </w:rPr>
            </w:pPr>
            <w:r>
              <w:rPr>
                <w:rFonts w:hint="eastAsia" w:ascii="仿宋_GB2312" w:hAnsi="仿宋_GB2312" w:eastAsia="仿宋_GB2312" w:cs="仿宋_GB2312"/>
                <w:i w:val="0"/>
                <w:caps w:val="0"/>
                <w:color w:val="000000"/>
                <w:spacing w:val="0"/>
                <w:sz w:val="28"/>
                <w:szCs w:val="28"/>
                <w:highlight w:val="none"/>
              </w:rPr>
              <w:t>湖北东贝机电集团股份有限公司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0" w:type="auto"/>
            <w:tcBorders>
              <w:top w:val="nil"/>
              <w:left w:val="nil"/>
              <w:bottom w:val="nil"/>
              <w:right w:val="nil"/>
            </w:tcBorders>
            <w:noWrap/>
            <w:vAlign w:val="center"/>
          </w:tcPr>
          <w:p>
            <w:pPr>
              <w:jc w:val="left"/>
              <w:rPr>
                <w:rFonts w:hint="eastAsia" w:ascii="黑体" w:hAnsi="宋体" w:eastAsia="黑体" w:cs="黑体"/>
                <w:i w:val="0"/>
                <w:color w:val="000000"/>
                <w:sz w:val="28"/>
                <w:szCs w:val="28"/>
                <w:highlight w:val="none"/>
                <w:u w:val="none"/>
              </w:rPr>
            </w:pPr>
          </w:p>
        </w:tc>
        <w:tc>
          <w:tcPr>
            <w:tcW w:w="0" w:type="auto"/>
            <w:tcBorders>
              <w:top w:val="nil"/>
              <w:left w:val="nil"/>
              <w:bottom w:val="nil"/>
              <w:right w:val="nil"/>
            </w:tcBorders>
            <w:noWrap/>
            <w:vAlign w:val="center"/>
          </w:tcPr>
          <w:p>
            <w:pPr>
              <w:pStyle w:val="5"/>
              <w:keepNext w:val="0"/>
              <w:keepLines w:val="0"/>
              <w:widowControl/>
              <w:suppressLineNumbers w:val="0"/>
              <w:ind w:left="0" w:leftChars="0" w:right="0" w:rightChars="0" w:firstLine="0" w:firstLineChars="0"/>
              <w:jc w:val="left"/>
              <w:textAlignment w:val="center"/>
              <w:rPr>
                <w:rFonts w:hint="eastAsia" w:ascii="仿宋_GB2312" w:hAnsi="仿宋_GB2312" w:eastAsia="仿宋_GB2312" w:cs="仿宋_GB2312"/>
                <w:i w:val="0"/>
                <w:color w:val="000000"/>
                <w:sz w:val="28"/>
                <w:szCs w:val="28"/>
                <w:highlight w:val="none"/>
                <w:u w:val="none"/>
              </w:rPr>
            </w:pPr>
            <w:r>
              <w:rPr>
                <w:rFonts w:hint="eastAsia" w:ascii="仿宋_GB2312" w:hAnsi="仿宋_GB2312" w:eastAsia="仿宋_GB2312" w:cs="仿宋_GB2312"/>
                <w:i w:val="0"/>
                <w:caps w:val="0"/>
                <w:color w:val="000000"/>
                <w:spacing w:val="0"/>
                <w:sz w:val="28"/>
                <w:szCs w:val="28"/>
                <w:highlight w:val="none"/>
              </w:rPr>
              <w:t>湖北万润新能源科技股份有限公司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0" w:type="auto"/>
            <w:tcBorders>
              <w:top w:val="nil"/>
              <w:left w:val="nil"/>
              <w:bottom w:val="nil"/>
              <w:right w:val="nil"/>
            </w:tcBorders>
            <w:noWrap/>
            <w:vAlign w:val="center"/>
          </w:tcPr>
          <w:p>
            <w:pPr>
              <w:jc w:val="left"/>
              <w:rPr>
                <w:rFonts w:hint="eastAsia" w:ascii="黑体" w:hAnsi="宋体" w:eastAsia="黑体" w:cs="黑体"/>
                <w:i w:val="0"/>
                <w:color w:val="000000"/>
                <w:sz w:val="28"/>
                <w:szCs w:val="28"/>
                <w:highlight w:val="none"/>
                <w:u w:val="none"/>
              </w:rPr>
            </w:pPr>
          </w:p>
        </w:tc>
        <w:tc>
          <w:tcPr>
            <w:tcW w:w="0" w:type="auto"/>
            <w:tcBorders>
              <w:top w:val="nil"/>
              <w:left w:val="nil"/>
              <w:bottom w:val="nil"/>
              <w:right w:val="nil"/>
            </w:tcBorders>
            <w:noWrap/>
            <w:vAlign w:val="center"/>
          </w:tcPr>
          <w:p>
            <w:pPr>
              <w:pStyle w:val="5"/>
              <w:keepNext w:val="0"/>
              <w:keepLines w:val="0"/>
              <w:widowControl/>
              <w:suppressLineNumbers w:val="0"/>
              <w:ind w:left="0" w:leftChars="0" w:right="0" w:rightChars="0" w:firstLine="0" w:firstLineChars="0"/>
              <w:jc w:val="left"/>
              <w:textAlignment w:val="center"/>
              <w:rPr>
                <w:rFonts w:hint="eastAsia" w:ascii="仿宋_GB2312" w:hAnsi="仿宋_GB2312" w:eastAsia="仿宋_GB2312" w:cs="仿宋_GB2312"/>
                <w:i w:val="0"/>
                <w:color w:val="000000"/>
                <w:sz w:val="28"/>
                <w:szCs w:val="28"/>
                <w:highlight w:val="none"/>
                <w:u w:val="none"/>
              </w:rPr>
            </w:pPr>
            <w:r>
              <w:rPr>
                <w:rFonts w:hint="eastAsia" w:ascii="仿宋_GB2312" w:hAnsi="仿宋_GB2312" w:eastAsia="仿宋_GB2312" w:cs="仿宋_GB2312"/>
                <w:i w:val="0"/>
                <w:caps w:val="0"/>
                <w:color w:val="000000"/>
                <w:spacing w:val="0"/>
                <w:sz w:val="28"/>
                <w:szCs w:val="28"/>
                <w:highlight w:val="none"/>
              </w:rPr>
              <w:t>湖北菲利华石英玻璃股份有限公司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0" w:type="auto"/>
            <w:tcBorders>
              <w:top w:val="nil"/>
              <w:left w:val="nil"/>
              <w:bottom w:val="nil"/>
              <w:right w:val="nil"/>
            </w:tcBorders>
            <w:noWrap/>
            <w:vAlign w:val="center"/>
          </w:tcPr>
          <w:p>
            <w:pPr>
              <w:jc w:val="left"/>
              <w:rPr>
                <w:rFonts w:hint="eastAsia" w:ascii="黑体" w:hAnsi="宋体" w:eastAsia="黑体" w:cs="黑体"/>
                <w:i w:val="0"/>
                <w:color w:val="000000"/>
                <w:sz w:val="28"/>
                <w:szCs w:val="28"/>
                <w:highlight w:val="none"/>
                <w:u w:val="none"/>
              </w:rPr>
            </w:pPr>
          </w:p>
        </w:tc>
        <w:tc>
          <w:tcPr>
            <w:tcW w:w="0" w:type="auto"/>
            <w:tcBorders>
              <w:top w:val="nil"/>
              <w:left w:val="nil"/>
              <w:bottom w:val="nil"/>
              <w:right w:val="nil"/>
            </w:tcBorders>
            <w:noWrap/>
            <w:vAlign w:val="center"/>
          </w:tcPr>
          <w:p>
            <w:pPr>
              <w:pStyle w:val="5"/>
              <w:keepNext w:val="0"/>
              <w:keepLines w:val="0"/>
              <w:widowControl/>
              <w:suppressLineNumbers w:val="0"/>
              <w:ind w:left="0" w:leftChars="0" w:right="0" w:rightChars="0" w:firstLine="0" w:firstLineChars="0"/>
              <w:jc w:val="left"/>
              <w:textAlignment w:val="center"/>
              <w:rPr>
                <w:rFonts w:hint="eastAsia" w:ascii="仿宋_GB2312" w:hAnsi="仿宋_GB2312" w:eastAsia="仿宋_GB2312" w:cs="仿宋_GB2312"/>
                <w:i w:val="0"/>
                <w:color w:val="000000"/>
                <w:sz w:val="28"/>
                <w:szCs w:val="28"/>
                <w:highlight w:val="none"/>
                <w:u w:val="none"/>
              </w:rPr>
            </w:pPr>
            <w:r>
              <w:rPr>
                <w:rFonts w:hint="eastAsia" w:ascii="仿宋_GB2312" w:hAnsi="仿宋_GB2312" w:eastAsia="仿宋_GB2312" w:cs="仿宋_GB2312"/>
                <w:i w:val="0"/>
                <w:caps w:val="0"/>
                <w:color w:val="000000"/>
                <w:spacing w:val="0"/>
                <w:sz w:val="28"/>
                <w:szCs w:val="28"/>
                <w:highlight w:val="none"/>
              </w:rPr>
              <w:t>中房集团荆门房地产开发有限责任公司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0" w:type="auto"/>
            <w:tcBorders>
              <w:top w:val="nil"/>
              <w:left w:val="nil"/>
              <w:bottom w:val="nil"/>
              <w:right w:val="nil"/>
            </w:tcBorders>
            <w:noWrap/>
            <w:vAlign w:val="center"/>
          </w:tcPr>
          <w:p>
            <w:pPr>
              <w:jc w:val="left"/>
              <w:rPr>
                <w:rFonts w:hint="eastAsia" w:ascii="黑体" w:hAnsi="宋体" w:eastAsia="黑体" w:cs="黑体"/>
                <w:i w:val="0"/>
                <w:color w:val="000000"/>
                <w:sz w:val="28"/>
                <w:szCs w:val="28"/>
                <w:highlight w:val="none"/>
                <w:u w:val="none"/>
              </w:rPr>
            </w:pPr>
          </w:p>
        </w:tc>
        <w:tc>
          <w:tcPr>
            <w:tcW w:w="0" w:type="auto"/>
            <w:tcBorders>
              <w:top w:val="nil"/>
              <w:left w:val="nil"/>
              <w:bottom w:val="nil"/>
              <w:right w:val="nil"/>
            </w:tcBorders>
            <w:noWrap/>
            <w:vAlign w:val="center"/>
          </w:tcPr>
          <w:p>
            <w:pPr>
              <w:pStyle w:val="5"/>
              <w:keepNext w:val="0"/>
              <w:keepLines w:val="0"/>
              <w:widowControl/>
              <w:suppressLineNumbers w:val="0"/>
              <w:ind w:left="0" w:leftChars="0" w:right="0" w:rightChars="0" w:firstLine="0" w:firstLineChars="0"/>
              <w:jc w:val="left"/>
              <w:textAlignment w:val="center"/>
              <w:rPr>
                <w:rFonts w:hint="eastAsia" w:ascii="仿宋_GB2312" w:hAnsi="仿宋_GB2312" w:eastAsia="仿宋_GB2312" w:cs="仿宋_GB2312"/>
                <w:i w:val="0"/>
                <w:color w:val="000000"/>
                <w:sz w:val="28"/>
                <w:szCs w:val="28"/>
                <w:highlight w:val="none"/>
                <w:u w:val="none"/>
              </w:rPr>
            </w:pPr>
            <w:r>
              <w:rPr>
                <w:rFonts w:hint="eastAsia" w:ascii="仿宋_GB2312" w:hAnsi="仿宋_GB2312" w:eastAsia="仿宋_GB2312" w:cs="仿宋_GB2312"/>
                <w:i w:val="0"/>
                <w:caps w:val="0"/>
                <w:color w:val="000000"/>
                <w:spacing w:val="0"/>
                <w:sz w:val="28"/>
                <w:szCs w:val="28"/>
                <w:highlight w:val="none"/>
              </w:rPr>
              <w:t>湖北澴川国有资本投资运营集团有限公司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0" w:type="auto"/>
            <w:tcBorders>
              <w:top w:val="nil"/>
              <w:left w:val="nil"/>
              <w:bottom w:val="nil"/>
              <w:right w:val="nil"/>
            </w:tcBorders>
            <w:noWrap/>
            <w:vAlign w:val="center"/>
          </w:tcPr>
          <w:p>
            <w:pPr>
              <w:jc w:val="left"/>
              <w:rPr>
                <w:rFonts w:hint="eastAsia" w:ascii="黑体" w:hAnsi="宋体" w:eastAsia="黑体" w:cs="黑体"/>
                <w:i w:val="0"/>
                <w:color w:val="000000"/>
                <w:sz w:val="28"/>
                <w:szCs w:val="28"/>
                <w:highlight w:val="none"/>
                <w:u w:val="none"/>
              </w:rPr>
            </w:pPr>
          </w:p>
        </w:tc>
        <w:tc>
          <w:tcPr>
            <w:tcW w:w="0" w:type="auto"/>
            <w:tcBorders>
              <w:top w:val="nil"/>
              <w:left w:val="nil"/>
              <w:bottom w:val="nil"/>
              <w:right w:val="nil"/>
            </w:tcBorders>
            <w:noWrap/>
            <w:vAlign w:val="center"/>
          </w:tcPr>
          <w:p>
            <w:pPr>
              <w:pStyle w:val="5"/>
              <w:keepNext w:val="0"/>
              <w:keepLines w:val="0"/>
              <w:widowControl/>
              <w:suppressLineNumbers w:val="0"/>
              <w:ind w:left="0" w:leftChars="0" w:right="0" w:rightChars="0" w:firstLine="0" w:firstLineChars="0"/>
              <w:jc w:val="left"/>
              <w:textAlignment w:val="center"/>
              <w:rPr>
                <w:rFonts w:hint="eastAsia" w:ascii="仿宋_GB2312" w:hAnsi="仿宋_GB2312" w:eastAsia="仿宋_GB2312" w:cs="仿宋_GB2312"/>
                <w:i w:val="0"/>
                <w:color w:val="000000"/>
                <w:sz w:val="28"/>
                <w:szCs w:val="28"/>
                <w:highlight w:val="none"/>
                <w:u w:val="none"/>
              </w:rPr>
            </w:pPr>
            <w:r>
              <w:rPr>
                <w:rFonts w:hint="eastAsia" w:ascii="仿宋_GB2312" w:hAnsi="仿宋_GB2312" w:eastAsia="仿宋_GB2312" w:cs="仿宋_GB2312"/>
                <w:i w:val="0"/>
                <w:caps w:val="0"/>
                <w:color w:val="000000"/>
                <w:spacing w:val="0"/>
                <w:sz w:val="28"/>
                <w:szCs w:val="28"/>
                <w:highlight w:val="none"/>
              </w:rPr>
              <w:t>湖北科峰智能传动股份有限公司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0" w:type="auto"/>
            <w:tcBorders>
              <w:top w:val="nil"/>
              <w:left w:val="nil"/>
              <w:bottom w:val="nil"/>
              <w:right w:val="nil"/>
            </w:tcBorders>
            <w:noWrap/>
            <w:vAlign w:val="center"/>
          </w:tcPr>
          <w:p>
            <w:pPr>
              <w:jc w:val="left"/>
              <w:rPr>
                <w:rFonts w:hint="eastAsia" w:ascii="黑体" w:hAnsi="宋体" w:eastAsia="黑体" w:cs="黑体"/>
                <w:i w:val="0"/>
                <w:color w:val="000000"/>
                <w:sz w:val="28"/>
                <w:szCs w:val="28"/>
                <w:highlight w:val="none"/>
                <w:u w:val="none"/>
              </w:rPr>
            </w:pPr>
          </w:p>
        </w:tc>
        <w:tc>
          <w:tcPr>
            <w:tcW w:w="0" w:type="auto"/>
            <w:tcBorders>
              <w:top w:val="nil"/>
              <w:left w:val="nil"/>
              <w:bottom w:val="nil"/>
              <w:right w:val="nil"/>
            </w:tcBorders>
            <w:noWrap/>
            <w:vAlign w:val="center"/>
          </w:tcPr>
          <w:p>
            <w:pPr>
              <w:pStyle w:val="5"/>
              <w:keepNext w:val="0"/>
              <w:keepLines w:val="0"/>
              <w:widowControl/>
              <w:suppressLineNumbers w:val="0"/>
              <w:ind w:left="0" w:leftChars="0" w:right="0" w:rightChars="0" w:firstLine="0" w:firstLineChars="0"/>
              <w:jc w:val="left"/>
              <w:textAlignment w:val="center"/>
              <w:rPr>
                <w:rFonts w:hint="eastAsia" w:ascii="仿宋_GB2312" w:hAnsi="仿宋_GB2312" w:eastAsia="仿宋_GB2312" w:cs="仿宋_GB2312"/>
                <w:i w:val="0"/>
                <w:color w:val="000000"/>
                <w:sz w:val="28"/>
                <w:szCs w:val="28"/>
                <w:highlight w:val="none"/>
                <w:u w:val="none"/>
              </w:rPr>
            </w:pPr>
            <w:r>
              <w:rPr>
                <w:rFonts w:hint="eastAsia" w:ascii="仿宋_GB2312" w:hAnsi="仿宋_GB2312" w:eastAsia="仿宋_GB2312" w:cs="仿宋_GB2312"/>
                <w:i w:val="0"/>
                <w:caps w:val="0"/>
                <w:color w:val="000000"/>
                <w:spacing w:val="0"/>
                <w:sz w:val="28"/>
                <w:szCs w:val="28"/>
                <w:highlight w:val="none"/>
              </w:rPr>
              <w:t>湖北平安电工科技股份公司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0" w:type="auto"/>
            <w:tcBorders>
              <w:top w:val="nil"/>
              <w:left w:val="nil"/>
              <w:bottom w:val="nil"/>
              <w:right w:val="nil"/>
            </w:tcBorders>
            <w:noWrap/>
            <w:vAlign w:val="center"/>
          </w:tcPr>
          <w:p>
            <w:pPr>
              <w:jc w:val="left"/>
              <w:rPr>
                <w:rFonts w:hint="eastAsia" w:ascii="黑体" w:hAnsi="宋体" w:eastAsia="黑体" w:cs="黑体"/>
                <w:i w:val="0"/>
                <w:color w:val="000000"/>
                <w:sz w:val="28"/>
                <w:szCs w:val="28"/>
                <w:highlight w:val="none"/>
                <w:u w:val="none"/>
              </w:rPr>
            </w:pPr>
          </w:p>
        </w:tc>
        <w:tc>
          <w:tcPr>
            <w:tcW w:w="0" w:type="auto"/>
            <w:tcBorders>
              <w:top w:val="nil"/>
              <w:left w:val="nil"/>
              <w:bottom w:val="nil"/>
              <w:right w:val="nil"/>
            </w:tcBorders>
            <w:noWrap/>
            <w:vAlign w:val="center"/>
          </w:tcPr>
          <w:p>
            <w:pPr>
              <w:pStyle w:val="5"/>
              <w:keepNext w:val="0"/>
              <w:keepLines w:val="0"/>
              <w:widowControl/>
              <w:suppressLineNumbers w:val="0"/>
              <w:ind w:left="0" w:leftChars="0" w:right="0" w:rightChars="0" w:firstLine="0" w:firstLineChars="0"/>
              <w:jc w:val="left"/>
              <w:textAlignment w:val="center"/>
              <w:rPr>
                <w:rFonts w:hint="eastAsia" w:ascii="仿宋_GB2312" w:hAnsi="仿宋_GB2312" w:eastAsia="仿宋_GB2312" w:cs="仿宋_GB2312"/>
                <w:i w:val="0"/>
                <w:color w:val="000000"/>
                <w:sz w:val="28"/>
                <w:szCs w:val="28"/>
                <w:highlight w:val="none"/>
                <w:u w:val="none"/>
              </w:rPr>
            </w:pPr>
            <w:r>
              <w:rPr>
                <w:rFonts w:hint="eastAsia" w:ascii="仿宋_GB2312" w:hAnsi="仿宋_GB2312" w:eastAsia="仿宋_GB2312" w:cs="仿宋_GB2312"/>
                <w:i w:val="0"/>
                <w:caps w:val="0"/>
                <w:color w:val="000000"/>
                <w:spacing w:val="0"/>
                <w:sz w:val="28"/>
                <w:szCs w:val="28"/>
                <w:highlight w:val="none"/>
              </w:rPr>
              <w:t>国网湖北省电力有限公司恩施供电公司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0" w:type="auto"/>
            <w:tcBorders>
              <w:top w:val="nil"/>
              <w:left w:val="nil"/>
              <w:bottom w:val="nil"/>
              <w:right w:val="nil"/>
            </w:tcBorders>
            <w:noWrap/>
            <w:vAlign w:val="center"/>
          </w:tcPr>
          <w:p>
            <w:pPr>
              <w:jc w:val="left"/>
              <w:rPr>
                <w:rFonts w:hint="eastAsia" w:ascii="黑体" w:hAnsi="宋体" w:eastAsia="黑体" w:cs="黑体"/>
                <w:i w:val="0"/>
                <w:color w:val="000000"/>
                <w:sz w:val="28"/>
                <w:szCs w:val="28"/>
                <w:highlight w:val="none"/>
                <w:u w:val="none"/>
              </w:rPr>
            </w:pPr>
          </w:p>
        </w:tc>
        <w:tc>
          <w:tcPr>
            <w:tcW w:w="0" w:type="auto"/>
            <w:tcBorders>
              <w:top w:val="nil"/>
              <w:left w:val="nil"/>
              <w:bottom w:val="nil"/>
              <w:right w:val="nil"/>
            </w:tcBorders>
            <w:noWrap/>
            <w:vAlign w:val="center"/>
          </w:tcPr>
          <w:p>
            <w:pPr>
              <w:pStyle w:val="5"/>
              <w:keepNext w:val="0"/>
              <w:keepLines w:val="0"/>
              <w:widowControl/>
              <w:suppressLineNumbers w:val="0"/>
              <w:ind w:left="0" w:leftChars="0" w:right="0" w:rightChars="0" w:firstLine="0" w:firstLineChars="0"/>
              <w:jc w:val="left"/>
              <w:textAlignment w:val="center"/>
              <w:rPr>
                <w:rFonts w:hint="eastAsia" w:ascii="仿宋_GB2312" w:hAnsi="仿宋_GB2312" w:eastAsia="仿宋_GB2312" w:cs="仿宋_GB2312"/>
                <w:i w:val="0"/>
                <w:color w:val="000000"/>
                <w:sz w:val="28"/>
                <w:szCs w:val="28"/>
                <w:highlight w:val="none"/>
                <w:u w:val="none"/>
              </w:rPr>
            </w:pPr>
            <w:r>
              <w:rPr>
                <w:rFonts w:hint="eastAsia" w:ascii="仿宋_GB2312" w:hAnsi="仿宋_GB2312" w:eastAsia="仿宋_GB2312" w:cs="仿宋_GB2312"/>
                <w:i w:val="0"/>
                <w:caps w:val="0"/>
                <w:color w:val="000000"/>
                <w:spacing w:val="0"/>
                <w:sz w:val="28"/>
                <w:szCs w:val="28"/>
                <w:highlight w:val="none"/>
              </w:rPr>
              <w:t>稳健医疗（天门）有限公司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0" w:type="auto"/>
            <w:gridSpan w:val="2"/>
            <w:tcBorders>
              <w:top w:val="nil"/>
              <w:left w:val="nil"/>
              <w:bottom w:val="nil"/>
              <w:right w:val="nil"/>
            </w:tcBorders>
            <w:noWrap/>
            <w:vAlign w:val="center"/>
          </w:tcPr>
          <w:p>
            <w:pPr>
              <w:keepNext w:val="0"/>
              <w:keepLines w:val="0"/>
              <w:widowControl/>
              <w:suppressLineNumbers w:val="0"/>
              <w:jc w:val="left"/>
              <w:textAlignment w:val="center"/>
              <w:rPr>
                <w:rFonts w:hint="eastAsia" w:ascii="黑体" w:hAnsi="宋体" w:eastAsia="黑体" w:cs="黑体"/>
                <w:i w:val="0"/>
                <w:color w:val="000000"/>
                <w:sz w:val="28"/>
                <w:szCs w:val="28"/>
                <w:highlight w:val="none"/>
                <w:u w:val="none"/>
              </w:rPr>
            </w:pPr>
            <w:r>
              <w:rPr>
                <w:rFonts w:hint="eastAsia" w:ascii="黑体" w:hAnsi="宋体" w:eastAsia="黑体" w:cs="黑体"/>
                <w:i w:val="0"/>
                <w:color w:val="000000"/>
                <w:kern w:val="0"/>
                <w:sz w:val="28"/>
                <w:szCs w:val="28"/>
                <w:highlight w:val="none"/>
                <w:u w:val="none"/>
                <w:lang w:val="en-US" w:eastAsia="zh-CN" w:bidi="ar"/>
              </w:rPr>
              <w:t>湖南</w:t>
            </w:r>
            <w:r>
              <w:rPr>
                <w:rFonts w:hint="default" w:ascii="黑体" w:hAnsi="宋体" w:eastAsia="黑体" w:cs="黑体"/>
                <w:i w:val="0"/>
                <w:color w:val="000000"/>
                <w:kern w:val="0"/>
                <w:sz w:val="28"/>
                <w:szCs w:val="28"/>
                <w:highlight w:val="none"/>
                <w:u w:val="none"/>
                <w:lang w:eastAsia="zh-CN" w:bidi="ar"/>
              </w:rPr>
              <w:t>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0" w:type="auto"/>
            <w:tcBorders>
              <w:top w:val="nil"/>
              <w:left w:val="nil"/>
              <w:bottom w:val="nil"/>
              <w:right w:val="nil"/>
            </w:tcBorders>
            <w:noWrap/>
            <w:vAlign w:val="center"/>
          </w:tcPr>
          <w:p>
            <w:pPr>
              <w:jc w:val="left"/>
              <w:rPr>
                <w:rFonts w:hint="eastAsia" w:ascii="黑体" w:hAnsi="宋体" w:eastAsia="黑体" w:cs="黑体"/>
                <w:i w:val="0"/>
                <w:color w:val="000000"/>
                <w:sz w:val="28"/>
                <w:szCs w:val="28"/>
                <w:highlight w:val="none"/>
                <w:u w:val="none"/>
              </w:rPr>
            </w:pPr>
          </w:p>
        </w:tc>
        <w:tc>
          <w:tcPr>
            <w:tcW w:w="0" w:type="auto"/>
            <w:tcBorders>
              <w:top w:val="nil"/>
              <w:left w:val="nil"/>
              <w:bottom w:val="nil"/>
              <w:right w:val="nil"/>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8"/>
                <w:szCs w:val="28"/>
                <w:highlight w:val="none"/>
                <w:u w:val="none"/>
              </w:rPr>
            </w:pPr>
            <w:r>
              <w:rPr>
                <w:rFonts w:hint="eastAsia" w:ascii="仿宋_GB2312" w:hAnsi="宋体" w:eastAsia="仿宋_GB2312" w:cs="仿宋_GB2312"/>
                <w:i w:val="0"/>
                <w:color w:val="000000"/>
                <w:kern w:val="0"/>
                <w:sz w:val="28"/>
                <w:szCs w:val="28"/>
                <w:highlight w:val="none"/>
                <w:u w:val="none"/>
                <w:lang w:val="en-US" w:eastAsia="zh-CN" w:bidi="ar"/>
              </w:rPr>
              <w:t>湖南出版投资控股集团有限公司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0" w:type="auto"/>
            <w:tcBorders>
              <w:top w:val="nil"/>
              <w:left w:val="nil"/>
              <w:bottom w:val="nil"/>
              <w:right w:val="nil"/>
            </w:tcBorders>
            <w:noWrap/>
            <w:vAlign w:val="center"/>
          </w:tcPr>
          <w:p>
            <w:pPr>
              <w:jc w:val="left"/>
              <w:rPr>
                <w:rFonts w:hint="eastAsia" w:ascii="黑体" w:hAnsi="宋体" w:eastAsia="黑体" w:cs="黑体"/>
                <w:i w:val="0"/>
                <w:color w:val="000000"/>
                <w:sz w:val="28"/>
                <w:szCs w:val="28"/>
                <w:highlight w:val="none"/>
                <w:u w:val="none"/>
              </w:rPr>
            </w:pPr>
          </w:p>
        </w:tc>
        <w:tc>
          <w:tcPr>
            <w:tcW w:w="0" w:type="auto"/>
            <w:tcBorders>
              <w:top w:val="nil"/>
              <w:left w:val="nil"/>
              <w:bottom w:val="nil"/>
              <w:right w:val="nil"/>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8"/>
                <w:szCs w:val="28"/>
                <w:highlight w:val="none"/>
                <w:u w:val="none"/>
              </w:rPr>
            </w:pPr>
            <w:r>
              <w:rPr>
                <w:rFonts w:hint="eastAsia" w:ascii="仿宋_GB2312" w:hAnsi="宋体" w:eastAsia="仿宋_GB2312" w:cs="仿宋_GB2312"/>
                <w:i w:val="0"/>
                <w:color w:val="000000"/>
                <w:kern w:val="0"/>
                <w:sz w:val="28"/>
                <w:szCs w:val="28"/>
                <w:highlight w:val="none"/>
                <w:u w:val="none"/>
                <w:lang w:val="en-US" w:eastAsia="zh-CN" w:bidi="ar"/>
              </w:rPr>
              <w:t>威胜信息技术股份有限公司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0" w:type="auto"/>
            <w:tcBorders>
              <w:top w:val="nil"/>
              <w:left w:val="nil"/>
              <w:bottom w:val="nil"/>
              <w:right w:val="nil"/>
            </w:tcBorders>
            <w:noWrap/>
            <w:vAlign w:val="center"/>
          </w:tcPr>
          <w:p>
            <w:pPr>
              <w:jc w:val="left"/>
              <w:rPr>
                <w:rFonts w:hint="eastAsia" w:ascii="黑体" w:hAnsi="宋体" w:eastAsia="黑体" w:cs="黑体"/>
                <w:i w:val="0"/>
                <w:color w:val="000000"/>
                <w:sz w:val="28"/>
                <w:szCs w:val="28"/>
                <w:highlight w:val="none"/>
                <w:u w:val="none"/>
              </w:rPr>
            </w:pPr>
          </w:p>
        </w:tc>
        <w:tc>
          <w:tcPr>
            <w:tcW w:w="0" w:type="auto"/>
            <w:tcBorders>
              <w:top w:val="nil"/>
              <w:left w:val="nil"/>
              <w:bottom w:val="nil"/>
              <w:right w:val="nil"/>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8"/>
                <w:szCs w:val="28"/>
                <w:highlight w:val="none"/>
                <w:u w:val="none"/>
              </w:rPr>
            </w:pPr>
            <w:r>
              <w:rPr>
                <w:rFonts w:hint="eastAsia" w:ascii="仿宋_GB2312" w:hAnsi="宋体" w:eastAsia="仿宋_GB2312" w:cs="仿宋_GB2312"/>
                <w:i w:val="0"/>
                <w:color w:val="000000"/>
                <w:kern w:val="0"/>
                <w:sz w:val="28"/>
                <w:szCs w:val="28"/>
                <w:highlight w:val="none"/>
                <w:u w:val="none"/>
                <w:lang w:val="en-US" w:eastAsia="zh-CN" w:bidi="ar"/>
              </w:rPr>
              <w:t>株洲时代新材料科技股份有限公司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0" w:type="auto"/>
            <w:tcBorders>
              <w:top w:val="nil"/>
              <w:left w:val="nil"/>
              <w:bottom w:val="nil"/>
              <w:right w:val="nil"/>
            </w:tcBorders>
            <w:noWrap/>
            <w:vAlign w:val="center"/>
          </w:tcPr>
          <w:p>
            <w:pPr>
              <w:jc w:val="left"/>
              <w:rPr>
                <w:rFonts w:hint="eastAsia" w:ascii="黑体" w:hAnsi="宋体" w:eastAsia="黑体" w:cs="黑体"/>
                <w:i w:val="0"/>
                <w:color w:val="000000"/>
                <w:sz w:val="28"/>
                <w:szCs w:val="28"/>
                <w:highlight w:val="none"/>
                <w:u w:val="none"/>
              </w:rPr>
            </w:pPr>
          </w:p>
        </w:tc>
        <w:tc>
          <w:tcPr>
            <w:tcW w:w="0" w:type="auto"/>
            <w:tcBorders>
              <w:top w:val="nil"/>
              <w:left w:val="nil"/>
              <w:bottom w:val="nil"/>
              <w:right w:val="nil"/>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8"/>
                <w:szCs w:val="28"/>
                <w:highlight w:val="none"/>
                <w:u w:val="none"/>
              </w:rPr>
            </w:pPr>
            <w:r>
              <w:rPr>
                <w:rFonts w:hint="eastAsia" w:ascii="仿宋_GB2312" w:hAnsi="宋体" w:eastAsia="仿宋_GB2312" w:cs="仿宋_GB2312"/>
                <w:i w:val="0"/>
                <w:color w:val="000000"/>
                <w:kern w:val="0"/>
                <w:sz w:val="28"/>
                <w:szCs w:val="28"/>
                <w:highlight w:val="none"/>
                <w:u w:val="none"/>
                <w:lang w:val="en-US" w:eastAsia="zh-CN" w:bidi="ar"/>
              </w:rPr>
              <w:t>湖南娄底路桥建设有限责任公司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0" w:type="auto"/>
            <w:tcBorders>
              <w:top w:val="nil"/>
              <w:left w:val="nil"/>
              <w:bottom w:val="nil"/>
              <w:right w:val="nil"/>
            </w:tcBorders>
            <w:noWrap/>
            <w:vAlign w:val="center"/>
          </w:tcPr>
          <w:p>
            <w:pPr>
              <w:jc w:val="left"/>
              <w:rPr>
                <w:rFonts w:hint="eastAsia" w:ascii="黑体" w:hAnsi="宋体" w:eastAsia="黑体" w:cs="黑体"/>
                <w:i w:val="0"/>
                <w:color w:val="000000"/>
                <w:sz w:val="28"/>
                <w:szCs w:val="28"/>
                <w:highlight w:val="none"/>
                <w:u w:val="none"/>
              </w:rPr>
            </w:pPr>
          </w:p>
        </w:tc>
        <w:tc>
          <w:tcPr>
            <w:tcW w:w="0" w:type="auto"/>
            <w:tcBorders>
              <w:top w:val="nil"/>
              <w:left w:val="nil"/>
              <w:bottom w:val="nil"/>
              <w:right w:val="nil"/>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8"/>
                <w:szCs w:val="28"/>
                <w:highlight w:val="none"/>
                <w:u w:val="none"/>
              </w:rPr>
            </w:pPr>
            <w:r>
              <w:rPr>
                <w:rFonts w:hint="eastAsia" w:ascii="仿宋_GB2312" w:hAnsi="宋体" w:eastAsia="仿宋_GB2312" w:cs="仿宋_GB2312"/>
                <w:i w:val="0"/>
                <w:color w:val="000000"/>
                <w:kern w:val="0"/>
                <w:sz w:val="28"/>
                <w:szCs w:val="28"/>
                <w:highlight w:val="none"/>
                <w:u w:val="none"/>
                <w:lang w:val="en-US" w:eastAsia="zh-CN" w:bidi="ar"/>
              </w:rPr>
              <w:t>浏阳河集团股份有限公司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0" w:type="auto"/>
            <w:tcBorders>
              <w:top w:val="nil"/>
              <w:left w:val="nil"/>
              <w:bottom w:val="nil"/>
              <w:right w:val="nil"/>
            </w:tcBorders>
            <w:noWrap/>
            <w:vAlign w:val="center"/>
          </w:tcPr>
          <w:p>
            <w:pPr>
              <w:jc w:val="left"/>
              <w:rPr>
                <w:rFonts w:hint="eastAsia" w:ascii="黑体" w:hAnsi="宋体" w:eastAsia="黑体" w:cs="黑体"/>
                <w:i w:val="0"/>
                <w:color w:val="000000"/>
                <w:sz w:val="28"/>
                <w:szCs w:val="28"/>
                <w:highlight w:val="none"/>
                <w:u w:val="none"/>
              </w:rPr>
            </w:pPr>
          </w:p>
        </w:tc>
        <w:tc>
          <w:tcPr>
            <w:tcW w:w="0" w:type="auto"/>
            <w:tcBorders>
              <w:top w:val="nil"/>
              <w:left w:val="nil"/>
              <w:bottom w:val="nil"/>
              <w:right w:val="nil"/>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8"/>
                <w:szCs w:val="28"/>
                <w:highlight w:val="none"/>
                <w:u w:val="none"/>
              </w:rPr>
            </w:pPr>
            <w:r>
              <w:rPr>
                <w:rFonts w:hint="eastAsia" w:ascii="仿宋_GB2312" w:hAnsi="宋体" w:eastAsia="仿宋_GB2312" w:cs="仿宋_GB2312"/>
                <w:i w:val="0"/>
                <w:color w:val="000000"/>
                <w:kern w:val="0"/>
                <w:sz w:val="28"/>
                <w:szCs w:val="28"/>
                <w:highlight w:val="none"/>
                <w:u w:val="none"/>
                <w:lang w:val="en-US" w:eastAsia="zh-CN" w:bidi="ar"/>
              </w:rPr>
              <w:t>江南工业集团有限公司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0" w:type="auto"/>
            <w:tcBorders>
              <w:top w:val="nil"/>
              <w:left w:val="nil"/>
              <w:bottom w:val="nil"/>
              <w:right w:val="nil"/>
            </w:tcBorders>
            <w:noWrap/>
            <w:vAlign w:val="center"/>
          </w:tcPr>
          <w:p>
            <w:pPr>
              <w:jc w:val="left"/>
              <w:rPr>
                <w:rFonts w:hint="eastAsia" w:ascii="黑体" w:hAnsi="宋体" w:eastAsia="黑体" w:cs="黑体"/>
                <w:i w:val="0"/>
                <w:color w:val="000000"/>
                <w:sz w:val="28"/>
                <w:szCs w:val="28"/>
                <w:highlight w:val="none"/>
                <w:u w:val="none"/>
              </w:rPr>
            </w:pPr>
          </w:p>
        </w:tc>
        <w:tc>
          <w:tcPr>
            <w:tcW w:w="0" w:type="auto"/>
            <w:tcBorders>
              <w:top w:val="nil"/>
              <w:left w:val="nil"/>
              <w:bottom w:val="nil"/>
              <w:right w:val="nil"/>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8"/>
                <w:szCs w:val="28"/>
                <w:highlight w:val="none"/>
                <w:u w:val="none"/>
              </w:rPr>
            </w:pPr>
            <w:r>
              <w:rPr>
                <w:rFonts w:hint="eastAsia" w:ascii="仿宋_GB2312" w:hAnsi="宋体" w:eastAsia="仿宋_GB2312" w:cs="仿宋_GB2312"/>
                <w:i w:val="0"/>
                <w:color w:val="000000"/>
                <w:kern w:val="0"/>
                <w:sz w:val="28"/>
                <w:szCs w:val="28"/>
                <w:highlight w:val="none"/>
                <w:u w:val="none"/>
                <w:lang w:val="en-US" w:eastAsia="zh-CN" w:bidi="ar"/>
              </w:rPr>
              <w:t>华自科技股份有限公司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0" w:type="auto"/>
            <w:tcBorders>
              <w:top w:val="nil"/>
              <w:left w:val="nil"/>
              <w:bottom w:val="nil"/>
              <w:right w:val="nil"/>
            </w:tcBorders>
            <w:noWrap/>
            <w:vAlign w:val="center"/>
          </w:tcPr>
          <w:p>
            <w:pPr>
              <w:jc w:val="left"/>
              <w:rPr>
                <w:rFonts w:hint="eastAsia" w:ascii="黑体" w:hAnsi="宋体" w:eastAsia="黑体" w:cs="黑体"/>
                <w:i w:val="0"/>
                <w:color w:val="000000"/>
                <w:sz w:val="28"/>
                <w:szCs w:val="28"/>
                <w:highlight w:val="none"/>
                <w:u w:val="none"/>
              </w:rPr>
            </w:pPr>
          </w:p>
        </w:tc>
        <w:tc>
          <w:tcPr>
            <w:tcW w:w="0" w:type="auto"/>
            <w:tcBorders>
              <w:top w:val="nil"/>
              <w:left w:val="nil"/>
              <w:bottom w:val="nil"/>
              <w:right w:val="nil"/>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8"/>
                <w:szCs w:val="28"/>
                <w:highlight w:val="none"/>
                <w:u w:val="none"/>
              </w:rPr>
            </w:pPr>
            <w:r>
              <w:rPr>
                <w:rFonts w:hint="eastAsia" w:ascii="仿宋_GB2312" w:hAnsi="宋体" w:eastAsia="仿宋_GB2312" w:cs="仿宋_GB2312"/>
                <w:i w:val="0"/>
                <w:color w:val="000000"/>
                <w:kern w:val="0"/>
                <w:sz w:val="28"/>
                <w:szCs w:val="28"/>
                <w:highlight w:val="none"/>
                <w:u w:val="none"/>
                <w:lang w:val="en-US" w:eastAsia="zh-CN" w:bidi="ar"/>
              </w:rPr>
              <w:t>中国航发南方工业有限公司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0" w:type="auto"/>
            <w:tcBorders>
              <w:top w:val="nil"/>
              <w:left w:val="nil"/>
              <w:bottom w:val="nil"/>
              <w:right w:val="nil"/>
            </w:tcBorders>
            <w:noWrap/>
            <w:vAlign w:val="center"/>
          </w:tcPr>
          <w:p>
            <w:pPr>
              <w:jc w:val="left"/>
              <w:rPr>
                <w:rFonts w:hint="eastAsia" w:ascii="黑体" w:hAnsi="宋体" w:eastAsia="黑体" w:cs="黑体"/>
                <w:i w:val="0"/>
                <w:color w:val="000000"/>
                <w:sz w:val="28"/>
                <w:szCs w:val="28"/>
                <w:highlight w:val="none"/>
                <w:u w:val="none"/>
              </w:rPr>
            </w:pPr>
          </w:p>
        </w:tc>
        <w:tc>
          <w:tcPr>
            <w:tcW w:w="0" w:type="auto"/>
            <w:tcBorders>
              <w:top w:val="nil"/>
              <w:left w:val="nil"/>
              <w:bottom w:val="nil"/>
              <w:right w:val="nil"/>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8"/>
                <w:szCs w:val="28"/>
                <w:highlight w:val="none"/>
                <w:u w:val="none"/>
              </w:rPr>
            </w:pPr>
            <w:r>
              <w:rPr>
                <w:rFonts w:hint="eastAsia" w:ascii="仿宋_GB2312" w:hAnsi="宋体" w:eastAsia="仿宋_GB2312" w:cs="仿宋_GB2312"/>
                <w:i w:val="0"/>
                <w:color w:val="000000"/>
                <w:kern w:val="0"/>
                <w:sz w:val="28"/>
                <w:szCs w:val="28"/>
                <w:highlight w:val="none"/>
                <w:u w:val="none"/>
                <w:lang w:val="en-US" w:eastAsia="zh-CN" w:bidi="ar"/>
              </w:rPr>
              <w:t>岳阳钟鼎热工电磁科技有限公司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0" w:type="auto"/>
            <w:tcBorders>
              <w:top w:val="nil"/>
              <w:left w:val="nil"/>
              <w:bottom w:val="nil"/>
              <w:right w:val="nil"/>
            </w:tcBorders>
            <w:noWrap/>
            <w:vAlign w:val="center"/>
          </w:tcPr>
          <w:p>
            <w:pPr>
              <w:jc w:val="left"/>
              <w:rPr>
                <w:rFonts w:hint="eastAsia" w:ascii="黑体" w:hAnsi="宋体" w:eastAsia="黑体" w:cs="黑体"/>
                <w:i w:val="0"/>
                <w:color w:val="000000"/>
                <w:sz w:val="28"/>
                <w:szCs w:val="28"/>
                <w:highlight w:val="none"/>
                <w:u w:val="none"/>
              </w:rPr>
            </w:pPr>
          </w:p>
        </w:tc>
        <w:tc>
          <w:tcPr>
            <w:tcW w:w="0" w:type="auto"/>
            <w:tcBorders>
              <w:top w:val="nil"/>
              <w:left w:val="nil"/>
              <w:bottom w:val="nil"/>
              <w:right w:val="nil"/>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8"/>
                <w:szCs w:val="28"/>
                <w:highlight w:val="none"/>
                <w:u w:val="none"/>
              </w:rPr>
            </w:pPr>
            <w:r>
              <w:rPr>
                <w:rFonts w:hint="eastAsia" w:ascii="仿宋_GB2312" w:hAnsi="宋体" w:eastAsia="仿宋_GB2312" w:cs="仿宋_GB2312"/>
                <w:i w:val="0"/>
                <w:color w:val="000000"/>
                <w:kern w:val="0"/>
                <w:sz w:val="28"/>
                <w:szCs w:val="28"/>
                <w:highlight w:val="none"/>
                <w:u w:val="none"/>
                <w:lang w:val="en-US" w:eastAsia="zh-CN" w:bidi="ar"/>
              </w:rPr>
              <w:t>湖南湘窖酒业有限公司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0" w:type="auto"/>
            <w:tcBorders>
              <w:top w:val="nil"/>
              <w:left w:val="nil"/>
              <w:bottom w:val="nil"/>
              <w:right w:val="nil"/>
            </w:tcBorders>
            <w:noWrap/>
            <w:vAlign w:val="center"/>
          </w:tcPr>
          <w:p>
            <w:pPr>
              <w:jc w:val="left"/>
              <w:rPr>
                <w:rFonts w:hint="eastAsia" w:ascii="黑体" w:hAnsi="宋体" w:eastAsia="黑体" w:cs="黑体"/>
                <w:i w:val="0"/>
                <w:color w:val="000000"/>
                <w:sz w:val="28"/>
                <w:szCs w:val="28"/>
                <w:highlight w:val="none"/>
                <w:u w:val="none"/>
              </w:rPr>
            </w:pPr>
          </w:p>
        </w:tc>
        <w:tc>
          <w:tcPr>
            <w:tcW w:w="0" w:type="auto"/>
            <w:tcBorders>
              <w:top w:val="nil"/>
              <w:left w:val="nil"/>
              <w:bottom w:val="nil"/>
              <w:right w:val="nil"/>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8"/>
                <w:szCs w:val="28"/>
                <w:highlight w:val="none"/>
                <w:u w:val="none"/>
              </w:rPr>
            </w:pPr>
            <w:r>
              <w:rPr>
                <w:rFonts w:hint="eastAsia" w:ascii="仿宋_GB2312" w:hAnsi="宋体" w:eastAsia="仿宋_GB2312" w:cs="仿宋_GB2312"/>
                <w:i w:val="0"/>
                <w:color w:val="000000"/>
                <w:kern w:val="0"/>
                <w:sz w:val="28"/>
                <w:szCs w:val="28"/>
                <w:highlight w:val="none"/>
                <w:u w:val="none"/>
                <w:lang w:val="en-US" w:eastAsia="zh-CN" w:bidi="ar"/>
              </w:rPr>
              <w:t>湖南帝京环保新材料有限公司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0" w:type="auto"/>
            <w:tcBorders>
              <w:top w:val="nil"/>
              <w:left w:val="nil"/>
              <w:bottom w:val="nil"/>
              <w:right w:val="nil"/>
            </w:tcBorders>
            <w:noWrap/>
            <w:vAlign w:val="center"/>
          </w:tcPr>
          <w:p>
            <w:pPr>
              <w:jc w:val="left"/>
              <w:rPr>
                <w:rFonts w:hint="eastAsia" w:ascii="黑体" w:hAnsi="宋体" w:eastAsia="黑体" w:cs="黑体"/>
                <w:i w:val="0"/>
                <w:color w:val="000000"/>
                <w:sz w:val="28"/>
                <w:szCs w:val="28"/>
                <w:highlight w:val="none"/>
                <w:u w:val="none"/>
              </w:rPr>
            </w:pPr>
          </w:p>
        </w:tc>
        <w:tc>
          <w:tcPr>
            <w:tcW w:w="0" w:type="auto"/>
            <w:tcBorders>
              <w:top w:val="nil"/>
              <w:left w:val="nil"/>
              <w:bottom w:val="nil"/>
              <w:right w:val="nil"/>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8"/>
                <w:szCs w:val="28"/>
                <w:highlight w:val="none"/>
                <w:u w:val="none"/>
              </w:rPr>
            </w:pPr>
            <w:r>
              <w:rPr>
                <w:rFonts w:hint="eastAsia" w:ascii="仿宋_GB2312" w:hAnsi="宋体" w:eastAsia="仿宋_GB2312" w:cs="仿宋_GB2312"/>
                <w:i w:val="0"/>
                <w:color w:val="000000"/>
                <w:kern w:val="0"/>
                <w:sz w:val="28"/>
                <w:szCs w:val="28"/>
                <w:highlight w:val="none"/>
                <w:u w:val="none"/>
                <w:lang w:val="en-US" w:eastAsia="zh-CN" w:bidi="ar"/>
              </w:rPr>
              <w:t>临澧冀东水泥有限公司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0" w:type="auto"/>
            <w:gridSpan w:val="2"/>
            <w:tcBorders>
              <w:top w:val="nil"/>
              <w:left w:val="nil"/>
              <w:bottom w:val="nil"/>
              <w:right w:val="nil"/>
            </w:tcBorders>
            <w:noWrap/>
            <w:vAlign w:val="center"/>
          </w:tcPr>
          <w:p>
            <w:pPr>
              <w:keepNext w:val="0"/>
              <w:keepLines w:val="0"/>
              <w:widowControl/>
              <w:suppressLineNumbers w:val="0"/>
              <w:jc w:val="left"/>
              <w:textAlignment w:val="center"/>
              <w:rPr>
                <w:rFonts w:hint="eastAsia" w:ascii="黑体" w:hAnsi="宋体" w:eastAsia="黑体" w:cs="黑体"/>
                <w:i w:val="0"/>
                <w:color w:val="000000"/>
                <w:sz w:val="28"/>
                <w:szCs w:val="28"/>
                <w:highlight w:val="none"/>
                <w:u w:val="none"/>
              </w:rPr>
            </w:pPr>
            <w:r>
              <w:rPr>
                <w:rFonts w:hint="eastAsia" w:ascii="黑体" w:hAnsi="宋体" w:eastAsia="黑体" w:cs="黑体"/>
                <w:i w:val="0"/>
                <w:color w:val="000000"/>
                <w:kern w:val="0"/>
                <w:sz w:val="28"/>
                <w:szCs w:val="28"/>
                <w:highlight w:val="none"/>
                <w:u w:val="none"/>
                <w:lang w:val="en-US" w:eastAsia="zh-CN" w:bidi="ar"/>
              </w:rPr>
              <w:t>广东</w:t>
            </w:r>
            <w:r>
              <w:rPr>
                <w:rFonts w:hint="default" w:ascii="黑体" w:hAnsi="宋体" w:eastAsia="黑体" w:cs="黑体"/>
                <w:i w:val="0"/>
                <w:color w:val="000000"/>
                <w:kern w:val="0"/>
                <w:sz w:val="28"/>
                <w:szCs w:val="28"/>
                <w:highlight w:val="none"/>
                <w:u w:val="none"/>
                <w:lang w:eastAsia="zh-CN" w:bidi="ar"/>
              </w:rPr>
              <w:t>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0" w:type="auto"/>
            <w:tcBorders>
              <w:top w:val="nil"/>
              <w:left w:val="nil"/>
              <w:bottom w:val="nil"/>
              <w:right w:val="nil"/>
            </w:tcBorders>
            <w:noWrap/>
            <w:vAlign w:val="center"/>
          </w:tcPr>
          <w:p>
            <w:pPr>
              <w:jc w:val="left"/>
              <w:rPr>
                <w:rFonts w:hint="eastAsia" w:ascii="黑体" w:hAnsi="宋体" w:eastAsia="黑体" w:cs="黑体"/>
                <w:i w:val="0"/>
                <w:color w:val="000000"/>
                <w:sz w:val="28"/>
                <w:szCs w:val="28"/>
                <w:highlight w:val="none"/>
                <w:u w:val="none"/>
              </w:rPr>
            </w:pPr>
          </w:p>
        </w:tc>
        <w:tc>
          <w:tcPr>
            <w:tcW w:w="0" w:type="auto"/>
            <w:tcBorders>
              <w:top w:val="nil"/>
              <w:left w:val="nil"/>
              <w:bottom w:val="nil"/>
              <w:right w:val="nil"/>
            </w:tcBorders>
            <w:noWrap/>
            <w:vAlign w:val="center"/>
          </w:tcPr>
          <w:p>
            <w:pPr>
              <w:pStyle w:val="2"/>
              <w:keepNext w:val="0"/>
              <w:keepLines w:val="0"/>
              <w:pageBreakBefore w:val="0"/>
              <w:widowControl w:val="0"/>
              <w:suppressLineNumbers w:val="0"/>
              <w:kinsoku/>
              <w:wordWrap/>
              <w:overflowPunct/>
              <w:topLinePunct w:val="0"/>
              <w:autoSpaceDE/>
              <w:autoSpaceDN/>
              <w:bidi w:val="0"/>
              <w:adjustRightInd/>
              <w:snapToGrid/>
              <w:spacing w:before="0" w:after="0" w:line="560" w:lineRule="exact"/>
              <w:ind w:right="0" w:rightChars="0"/>
              <w:jc w:val="both"/>
              <w:textAlignment w:val="auto"/>
              <w:rPr>
                <w:rFonts w:hint="eastAsia" w:ascii="仿宋_GB2312" w:hAnsi="宋体" w:eastAsia="仿宋_GB2312" w:cs="仿宋_GB2312"/>
                <w:i w:val="0"/>
                <w:color w:val="000000"/>
                <w:kern w:val="0"/>
                <w:sz w:val="28"/>
                <w:szCs w:val="28"/>
                <w:highlight w:val="none"/>
                <w:u w:val="none"/>
                <w:lang w:val="en-US" w:eastAsia="zh-CN" w:bidi="ar"/>
              </w:rPr>
            </w:pPr>
            <w:r>
              <w:rPr>
                <w:rFonts w:hint="default" w:ascii="仿宋_GB2312" w:hAnsi="宋体" w:eastAsia="仿宋_GB2312" w:cs="仿宋_GB2312"/>
                <w:i w:val="0"/>
                <w:color w:val="000000"/>
                <w:kern w:val="0"/>
                <w:sz w:val="28"/>
                <w:szCs w:val="28"/>
                <w:highlight w:val="none"/>
                <w:u w:val="none"/>
                <w:lang w:val="en-US" w:eastAsia="zh-CN" w:bidi="ar"/>
              </w:rPr>
              <w:t>广州塔旅游文化发展股份有限公司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0" w:type="auto"/>
            <w:tcBorders>
              <w:top w:val="nil"/>
              <w:left w:val="nil"/>
              <w:bottom w:val="nil"/>
              <w:right w:val="nil"/>
            </w:tcBorders>
            <w:noWrap/>
            <w:vAlign w:val="center"/>
          </w:tcPr>
          <w:p>
            <w:pPr>
              <w:jc w:val="left"/>
              <w:rPr>
                <w:rFonts w:hint="eastAsia" w:ascii="黑体" w:hAnsi="宋体" w:eastAsia="黑体" w:cs="黑体"/>
                <w:i w:val="0"/>
                <w:color w:val="000000"/>
                <w:sz w:val="28"/>
                <w:szCs w:val="28"/>
                <w:highlight w:val="none"/>
                <w:u w:val="none"/>
              </w:rPr>
            </w:pPr>
          </w:p>
        </w:tc>
        <w:tc>
          <w:tcPr>
            <w:tcW w:w="0" w:type="auto"/>
            <w:tcBorders>
              <w:top w:val="nil"/>
              <w:left w:val="nil"/>
              <w:bottom w:val="nil"/>
              <w:right w:val="nil"/>
            </w:tcBorders>
            <w:noWrap/>
            <w:vAlign w:val="center"/>
          </w:tcPr>
          <w:p>
            <w:pPr>
              <w:pStyle w:val="2"/>
              <w:keepNext w:val="0"/>
              <w:keepLines w:val="0"/>
              <w:pageBreakBefore w:val="0"/>
              <w:widowControl w:val="0"/>
              <w:suppressLineNumbers w:val="0"/>
              <w:kinsoku/>
              <w:wordWrap/>
              <w:overflowPunct/>
              <w:topLinePunct w:val="0"/>
              <w:autoSpaceDE/>
              <w:autoSpaceDN/>
              <w:bidi w:val="0"/>
              <w:adjustRightInd/>
              <w:snapToGrid/>
              <w:spacing w:before="0" w:after="0" w:line="560" w:lineRule="exact"/>
              <w:ind w:right="0" w:rightChars="0"/>
              <w:jc w:val="both"/>
              <w:textAlignment w:val="auto"/>
              <w:rPr>
                <w:rFonts w:hint="eastAsia" w:ascii="仿宋_GB2312" w:hAnsi="宋体" w:eastAsia="仿宋_GB2312" w:cs="仿宋_GB2312"/>
                <w:i w:val="0"/>
                <w:color w:val="000000"/>
                <w:kern w:val="0"/>
                <w:sz w:val="28"/>
                <w:szCs w:val="28"/>
                <w:highlight w:val="none"/>
                <w:u w:val="none"/>
                <w:lang w:val="en-US" w:eastAsia="zh-CN" w:bidi="ar"/>
              </w:rPr>
            </w:pPr>
            <w:r>
              <w:rPr>
                <w:rFonts w:hint="default" w:ascii="仿宋_GB2312" w:hAnsi="宋体" w:eastAsia="仿宋_GB2312" w:cs="仿宋_GB2312"/>
                <w:i w:val="0"/>
                <w:color w:val="000000"/>
                <w:kern w:val="0"/>
                <w:sz w:val="28"/>
                <w:szCs w:val="28"/>
                <w:highlight w:val="none"/>
                <w:u w:val="none"/>
                <w:lang w:val="en-US" w:eastAsia="zh-CN" w:bidi="ar"/>
              </w:rPr>
              <w:t>广州白云电器设备股份有限公司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0" w:type="auto"/>
            <w:tcBorders>
              <w:top w:val="nil"/>
              <w:left w:val="nil"/>
              <w:bottom w:val="nil"/>
              <w:right w:val="nil"/>
            </w:tcBorders>
            <w:noWrap/>
            <w:vAlign w:val="center"/>
          </w:tcPr>
          <w:p>
            <w:pPr>
              <w:jc w:val="left"/>
              <w:rPr>
                <w:rFonts w:hint="eastAsia" w:ascii="黑体" w:hAnsi="宋体" w:eastAsia="黑体" w:cs="黑体"/>
                <w:i w:val="0"/>
                <w:color w:val="000000"/>
                <w:sz w:val="28"/>
                <w:szCs w:val="28"/>
                <w:highlight w:val="none"/>
                <w:u w:val="none"/>
              </w:rPr>
            </w:pPr>
          </w:p>
        </w:tc>
        <w:tc>
          <w:tcPr>
            <w:tcW w:w="0" w:type="auto"/>
            <w:tcBorders>
              <w:top w:val="nil"/>
              <w:left w:val="nil"/>
              <w:bottom w:val="nil"/>
              <w:right w:val="nil"/>
            </w:tcBorders>
            <w:noWrap/>
            <w:vAlign w:val="center"/>
          </w:tcPr>
          <w:p>
            <w:pPr>
              <w:pStyle w:val="2"/>
              <w:keepNext w:val="0"/>
              <w:keepLines w:val="0"/>
              <w:pageBreakBefore w:val="0"/>
              <w:widowControl w:val="0"/>
              <w:suppressLineNumbers w:val="0"/>
              <w:kinsoku/>
              <w:wordWrap/>
              <w:overflowPunct/>
              <w:topLinePunct w:val="0"/>
              <w:autoSpaceDE/>
              <w:autoSpaceDN/>
              <w:bidi w:val="0"/>
              <w:adjustRightInd/>
              <w:snapToGrid/>
              <w:spacing w:before="0" w:after="0" w:line="560" w:lineRule="exact"/>
              <w:ind w:right="0" w:rightChars="0"/>
              <w:jc w:val="both"/>
              <w:textAlignment w:val="auto"/>
              <w:rPr>
                <w:rFonts w:hint="eastAsia" w:ascii="仿宋_GB2312" w:hAnsi="宋体" w:eastAsia="仿宋_GB2312" w:cs="仿宋_GB2312"/>
                <w:i w:val="0"/>
                <w:color w:val="000000"/>
                <w:kern w:val="0"/>
                <w:sz w:val="28"/>
                <w:szCs w:val="28"/>
                <w:highlight w:val="none"/>
                <w:u w:val="none"/>
                <w:lang w:val="en-US" w:eastAsia="zh-CN" w:bidi="ar"/>
              </w:rPr>
            </w:pPr>
            <w:r>
              <w:rPr>
                <w:rFonts w:hint="default" w:ascii="仿宋_GB2312" w:hAnsi="宋体" w:eastAsia="仿宋_GB2312" w:cs="仿宋_GB2312"/>
                <w:i w:val="0"/>
                <w:color w:val="000000"/>
                <w:kern w:val="0"/>
                <w:sz w:val="28"/>
                <w:szCs w:val="28"/>
                <w:highlight w:val="none"/>
                <w:u w:val="none"/>
                <w:lang w:val="en-US" w:eastAsia="zh-CN" w:bidi="ar"/>
              </w:rPr>
              <w:t>比亚迪汽车工业有限公司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0" w:type="auto"/>
            <w:tcBorders>
              <w:top w:val="nil"/>
              <w:left w:val="nil"/>
              <w:bottom w:val="nil"/>
              <w:right w:val="nil"/>
            </w:tcBorders>
            <w:noWrap/>
            <w:vAlign w:val="center"/>
          </w:tcPr>
          <w:p>
            <w:pPr>
              <w:jc w:val="left"/>
              <w:rPr>
                <w:rFonts w:hint="eastAsia" w:ascii="黑体" w:hAnsi="宋体" w:eastAsia="黑体" w:cs="黑体"/>
                <w:i w:val="0"/>
                <w:color w:val="000000"/>
                <w:sz w:val="28"/>
                <w:szCs w:val="28"/>
                <w:highlight w:val="none"/>
                <w:u w:val="none"/>
              </w:rPr>
            </w:pPr>
          </w:p>
        </w:tc>
        <w:tc>
          <w:tcPr>
            <w:tcW w:w="0" w:type="auto"/>
            <w:tcBorders>
              <w:top w:val="nil"/>
              <w:left w:val="nil"/>
              <w:bottom w:val="nil"/>
              <w:right w:val="nil"/>
            </w:tcBorders>
            <w:noWrap/>
            <w:vAlign w:val="center"/>
          </w:tcPr>
          <w:p>
            <w:pPr>
              <w:pStyle w:val="2"/>
              <w:keepNext w:val="0"/>
              <w:keepLines w:val="0"/>
              <w:pageBreakBefore w:val="0"/>
              <w:widowControl w:val="0"/>
              <w:suppressLineNumbers w:val="0"/>
              <w:kinsoku/>
              <w:wordWrap/>
              <w:overflowPunct/>
              <w:topLinePunct w:val="0"/>
              <w:autoSpaceDE/>
              <w:autoSpaceDN/>
              <w:bidi w:val="0"/>
              <w:adjustRightInd/>
              <w:snapToGrid/>
              <w:spacing w:before="0" w:after="0" w:line="560" w:lineRule="exact"/>
              <w:ind w:right="0" w:rightChars="0"/>
              <w:jc w:val="both"/>
              <w:textAlignment w:val="auto"/>
              <w:rPr>
                <w:rFonts w:hint="eastAsia" w:ascii="仿宋_GB2312" w:hAnsi="宋体" w:eastAsia="仿宋_GB2312" w:cs="仿宋_GB2312"/>
                <w:i w:val="0"/>
                <w:color w:val="000000"/>
                <w:kern w:val="0"/>
                <w:sz w:val="28"/>
                <w:szCs w:val="28"/>
                <w:highlight w:val="none"/>
                <w:u w:val="none"/>
                <w:lang w:val="en-US" w:eastAsia="zh-CN" w:bidi="ar"/>
              </w:rPr>
            </w:pPr>
            <w:r>
              <w:rPr>
                <w:rFonts w:hint="default" w:ascii="仿宋_GB2312" w:hAnsi="宋体" w:eastAsia="仿宋_GB2312" w:cs="仿宋_GB2312"/>
                <w:i w:val="0"/>
                <w:color w:val="000000"/>
                <w:kern w:val="0"/>
                <w:sz w:val="28"/>
                <w:szCs w:val="28"/>
                <w:highlight w:val="none"/>
                <w:u w:val="none"/>
                <w:lang w:val="en-US" w:eastAsia="zh-CN" w:bidi="ar"/>
              </w:rPr>
              <w:t>周大福珠宝金行（深圳）有限公司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0" w:type="auto"/>
            <w:tcBorders>
              <w:top w:val="nil"/>
              <w:left w:val="nil"/>
              <w:bottom w:val="nil"/>
              <w:right w:val="nil"/>
            </w:tcBorders>
            <w:noWrap/>
            <w:vAlign w:val="center"/>
          </w:tcPr>
          <w:p>
            <w:pPr>
              <w:jc w:val="left"/>
              <w:rPr>
                <w:rFonts w:hint="eastAsia" w:ascii="黑体" w:hAnsi="宋体" w:eastAsia="黑体" w:cs="黑体"/>
                <w:i w:val="0"/>
                <w:color w:val="000000"/>
                <w:sz w:val="28"/>
                <w:szCs w:val="28"/>
                <w:highlight w:val="none"/>
                <w:u w:val="none"/>
              </w:rPr>
            </w:pPr>
          </w:p>
        </w:tc>
        <w:tc>
          <w:tcPr>
            <w:tcW w:w="0" w:type="auto"/>
            <w:tcBorders>
              <w:top w:val="nil"/>
              <w:left w:val="nil"/>
              <w:bottom w:val="nil"/>
              <w:right w:val="nil"/>
            </w:tcBorders>
            <w:noWrap/>
            <w:vAlign w:val="center"/>
          </w:tcPr>
          <w:p>
            <w:pPr>
              <w:pStyle w:val="2"/>
              <w:keepNext w:val="0"/>
              <w:keepLines w:val="0"/>
              <w:pageBreakBefore w:val="0"/>
              <w:widowControl w:val="0"/>
              <w:suppressLineNumbers w:val="0"/>
              <w:kinsoku/>
              <w:wordWrap/>
              <w:overflowPunct/>
              <w:topLinePunct w:val="0"/>
              <w:autoSpaceDE/>
              <w:autoSpaceDN/>
              <w:bidi w:val="0"/>
              <w:adjustRightInd/>
              <w:snapToGrid/>
              <w:spacing w:before="0" w:after="0" w:line="560" w:lineRule="exact"/>
              <w:ind w:right="0" w:rightChars="0"/>
              <w:jc w:val="both"/>
              <w:textAlignment w:val="auto"/>
              <w:rPr>
                <w:rFonts w:hint="eastAsia" w:ascii="仿宋_GB2312" w:hAnsi="宋体" w:eastAsia="仿宋_GB2312" w:cs="仿宋_GB2312"/>
                <w:i w:val="0"/>
                <w:color w:val="000000"/>
                <w:kern w:val="0"/>
                <w:sz w:val="28"/>
                <w:szCs w:val="28"/>
                <w:highlight w:val="none"/>
                <w:u w:val="none"/>
                <w:lang w:val="en-US" w:eastAsia="zh-CN" w:bidi="ar"/>
              </w:rPr>
            </w:pPr>
            <w:r>
              <w:rPr>
                <w:rFonts w:hint="default" w:ascii="仿宋_GB2312" w:hAnsi="宋体" w:eastAsia="仿宋_GB2312" w:cs="仿宋_GB2312"/>
                <w:i w:val="0"/>
                <w:color w:val="000000"/>
                <w:kern w:val="0"/>
                <w:sz w:val="28"/>
                <w:szCs w:val="28"/>
                <w:highlight w:val="none"/>
                <w:u w:val="none"/>
                <w:lang w:val="en-US" w:eastAsia="zh-CN" w:bidi="ar"/>
              </w:rPr>
              <w:t>健帆生物科技集团股份有限公司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0" w:type="auto"/>
            <w:tcBorders>
              <w:top w:val="nil"/>
              <w:left w:val="nil"/>
              <w:bottom w:val="nil"/>
              <w:right w:val="nil"/>
            </w:tcBorders>
            <w:noWrap/>
            <w:vAlign w:val="center"/>
          </w:tcPr>
          <w:p>
            <w:pPr>
              <w:jc w:val="left"/>
              <w:rPr>
                <w:rFonts w:hint="eastAsia" w:ascii="黑体" w:hAnsi="宋体" w:eastAsia="黑体" w:cs="黑体"/>
                <w:i w:val="0"/>
                <w:color w:val="000000"/>
                <w:sz w:val="28"/>
                <w:szCs w:val="28"/>
                <w:highlight w:val="none"/>
                <w:u w:val="none"/>
              </w:rPr>
            </w:pPr>
          </w:p>
        </w:tc>
        <w:tc>
          <w:tcPr>
            <w:tcW w:w="0" w:type="auto"/>
            <w:tcBorders>
              <w:top w:val="nil"/>
              <w:left w:val="nil"/>
              <w:bottom w:val="nil"/>
              <w:right w:val="nil"/>
            </w:tcBorders>
            <w:noWrap/>
            <w:vAlign w:val="center"/>
          </w:tcPr>
          <w:p>
            <w:pPr>
              <w:pStyle w:val="2"/>
              <w:keepNext w:val="0"/>
              <w:keepLines w:val="0"/>
              <w:pageBreakBefore w:val="0"/>
              <w:widowControl w:val="0"/>
              <w:suppressLineNumbers w:val="0"/>
              <w:kinsoku/>
              <w:wordWrap/>
              <w:overflowPunct/>
              <w:topLinePunct w:val="0"/>
              <w:autoSpaceDE/>
              <w:autoSpaceDN/>
              <w:bidi w:val="0"/>
              <w:adjustRightInd/>
              <w:snapToGrid/>
              <w:spacing w:before="0" w:after="0" w:line="560" w:lineRule="exact"/>
              <w:ind w:right="0" w:rightChars="0"/>
              <w:jc w:val="both"/>
              <w:textAlignment w:val="auto"/>
              <w:rPr>
                <w:rFonts w:hint="eastAsia" w:ascii="仿宋_GB2312" w:hAnsi="宋体" w:eastAsia="仿宋_GB2312" w:cs="仿宋_GB2312"/>
                <w:i w:val="0"/>
                <w:color w:val="000000"/>
                <w:kern w:val="0"/>
                <w:sz w:val="28"/>
                <w:szCs w:val="28"/>
                <w:highlight w:val="none"/>
                <w:u w:val="none"/>
                <w:lang w:val="en-US" w:eastAsia="zh-CN" w:bidi="ar"/>
              </w:rPr>
            </w:pPr>
            <w:r>
              <w:rPr>
                <w:rFonts w:hint="default" w:ascii="仿宋_GB2312" w:hAnsi="宋体" w:eastAsia="仿宋_GB2312" w:cs="仿宋_GB2312"/>
                <w:i w:val="0"/>
                <w:color w:val="000000"/>
                <w:kern w:val="0"/>
                <w:sz w:val="28"/>
                <w:szCs w:val="28"/>
                <w:highlight w:val="none"/>
                <w:u w:val="none"/>
                <w:lang w:val="en-US" w:eastAsia="zh-CN" w:bidi="ar"/>
              </w:rPr>
              <w:t>陆逊梯卡华宏（东莞）眼镜有限公司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0" w:type="auto"/>
            <w:tcBorders>
              <w:top w:val="nil"/>
              <w:left w:val="nil"/>
              <w:bottom w:val="nil"/>
              <w:right w:val="nil"/>
            </w:tcBorders>
            <w:noWrap/>
            <w:vAlign w:val="center"/>
          </w:tcPr>
          <w:p>
            <w:pPr>
              <w:jc w:val="left"/>
              <w:rPr>
                <w:rFonts w:hint="eastAsia" w:ascii="黑体" w:hAnsi="宋体" w:eastAsia="黑体" w:cs="黑体"/>
                <w:i w:val="0"/>
                <w:color w:val="000000"/>
                <w:sz w:val="28"/>
                <w:szCs w:val="28"/>
                <w:highlight w:val="none"/>
                <w:u w:val="none"/>
              </w:rPr>
            </w:pPr>
          </w:p>
        </w:tc>
        <w:tc>
          <w:tcPr>
            <w:tcW w:w="0" w:type="auto"/>
            <w:tcBorders>
              <w:top w:val="nil"/>
              <w:left w:val="nil"/>
              <w:bottom w:val="nil"/>
              <w:right w:val="nil"/>
            </w:tcBorders>
            <w:noWrap/>
            <w:vAlign w:val="center"/>
          </w:tcPr>
          <w:p>
            <w:pPr>
              <w:pStyle w:val="2"/>
              <w:keepNext w:val="0"/>
              <w:keepLines w:val="0"/>
              <w:pageBreakBefore w:val="0"/>
              <w:widowControl w:val="0"/>
              <w:suppressLineNumbers w:val="0"/>
              <w:kinsoku/>
              <w:wordWrap/>
              <w:overflowPunct/>
              <w:topLinePunct w:val="0"/>
              <w:autoSpaceDE/>
              <w:autoSpaceDN/>
              <w:bidi w:val="0"/>
              <w:adjustRightInd/>
              <w:snapToGrid/>
              <w:spacing w:before="0" w:after="0" w:line="560" w:lineRule="exact"/>
              <w:ind w:right="0" w:rightChars="0"/>
              <w:jc w:val="both"/>
              <w:textAlignment w:val="auto"/>
              <w:rPr>
                <w:rFonts w:hint="eastAsia" w:ascii="仿宋_GB2312" w:hAnsi="宋体" w:eastAsia="仿宋_GB2312" w:cs="仿宋_GB2312"/>
                <w:i w:val="0"/>
                <w:color w:val="000000"/>
                <w:kern w:val="0"/>
                <w:sz w:val="28"/>
                <w:szCs w:val="28"/>
                <w:highlight w:val="none"/>
                <w:u w:val="none"/>
                <w:lang w:val="en-US" w:eastAsia="zh-CN" w:bidi="ar"/>
              </w:rPr>
            </w:pPr>
            <w:r>
              <w:rPr>
                <w:rFonts w:hint="default" w:ascii="仿宋_GB2312" w:hAnsi="宋体" w:eastAsia="仿宋_GB2312" w:cs="仿宋_GB2312"/>
                <w:i w:val="0"/>
                <w:color w:val="000000"/>
                <w:kern w:val="0"/>
                <w:sz w:val="28"/>
                <w:szCs w:val="28"/>
                <w:highlight w:val="none"/>
                <w:u w:val="none"/>
                <w:lang w:val="en-US" w:eastAsia="zh-CN" w:bidi="ar"/>
              </w:rPr>
              <w:t>明阳智慧能源集团股份公司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0" w:type="auto"/>
            <w:tcBorders>
              <w:top w:val="nil"/>
              <w:left w:val="nil"/>
              <w:bottom w:val="nil"/>
              <w:right w:val="nil"/>
            </w:tcBorders>
            <w:noWrap/>
            <w:vAlign w:val="center"/>
          </w:tcPr>
          <w:p>
            <w:pPr>
              <w:jc w:val="left"/>
              <w:rPr>
                <w:rFonts w:hint="eastAsia" w:ascii="黑体" w:hAnsi="宋体" w:eastAsia="黑体" w:cs="黑体"/>
                <w:i w:val="0"/>
                <w:color w:val="000000"/>
                <w:sz w:val="28"/>
                <w:szCs w:val="28"/>
                <w:highlight w:val="none"/>
                <w:u w:val="none"/>
              </w:rPr>
            </w:pPr>
          </w:p>
        </w:tc>
        <w:tc>
          <w:tcPr>
            <w:tcW w:w="0" w:type="auto"/>
            <w:tcBorders>
              <w:top w:val="nil"/>
              <w:left w:val="nil"/>
              <w:bottom w:val="nil"/>
              <w:right w:val="nil"/>
            </w:tcBorders>
            <w:noWrap/>
            <w:vAlign w:val="center"/>
          </w:tcPr>
          <w:p>
            <w:pPr>
              <w:pStyle w:val="2"/>
              <w:keepNext w:val="0"/>
              <w:keepLines w:val="0"/>
              <w:pageBreakBefore w:val="0"/>
              <w:widowControl w:val="0"/>
              <w:suppressLineNumbers w:val="0"/>
              <w:kinsoku/>
              <w:wordWrap/>
              <w:overflowPunct/>
              <w:topLinePunct w:val="0"/>
              <w:autoSpaceDE/>
              <w:autoSpaceDN/>
              <w:bidi w:val="0"/>
              <w:adjustRightInd/>
              <w:snapToGrid/>
              <w:spacing w:before="0" w:after="0" w:line="560" w:lineRule="exact"/>
              <w:ind w:right="0" w:rightChars="0"/>
              <w:jc w:val="both"/>
              <w:textAlignment w:val="auto"/>
              <w:rPr>
                <w:rFonts w:hint="eastAsia" w:ascii="仿宋_GB2312" w:hAnsi="宋体" w:eastAsia="仿宋_GB2312" w:cs="仿宋_GB2312"/>
                <w:i w:val="0"/>
                <w:color w:val="000000"/>
                <w:kern w:val="0"/>
                <w:sz w:val="28"/>
                <w:szCs w:val="28"/>
                <w:highlight w:val="none"/>
                <w:u w:val="none"/>
                <w:lang w:val="en-US" w:eastAsia="zh-CN" w:bidi="ar"/>
              </w:rPr>
            </w:pPr>
            <w:r>
              <w:rPr>
                <w:rFonts w:hint="default" w:ascii="仿宋_GB2312" w:hAnsi="宋体" w:eastAsia="仿宋_GB2312" w:cs="仿宋_GB2312"/>
                <w:i w:val="0"/>
                <w:color w:val="000000"/>
                <w:kern w:val="0"/>
                <w:sz w:val="28"/>
                <w:szCs w:val="28"/>
                <w:highlight w:val="none"/>
                <w:u w:val="none"/>
                <w:lang w:val="en-US" w:eastAsia="zh-CN" w:bidi="ar"/>
              </w:rPr>
              <w:t>广东泰恩康医药股份有限公司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0" w:type="auto"/>
            <w:tcBorders>
              <w:top w:val="nil"/>
              <w:left w:val="nil"/>
              <w:bottom w:val="nil"/>
              <w:right w:val="nil"/>
            </w:tcBorders>
            <w:noWrap/>
            <w:vAlign w:val="center"/>
          </w:tcPr>
          <w:p>
            <w:pPr>
              <w:jc w:val="left"/>
              <w:rPr>
                <w:rFonts w:hint="eastAsia" w:ascii="黑体" w:hAnsi="宋体" w:eastAsia="黑体" w:cs="黑体"/>
                <w:i w:val="0"/>
                <w:color w:val="000000"/>
                <w:sz w:val="28"/>
                <w:szCs w:val="28"/>
                <w:highlight w:val="none"/>
                <w:u w:val="none"/>
              </w:rPr>
            </w:pPr>
          </w:p>
        </w:tc>
        <w:tc>
          <w:tcPr>
            <w:tcW w:w="0" w:type="auto"/>
            <w:tcBorders>
              <w:top w:val="nil"/>
              <w:left w:val="nil"/>
              <w:bottom w:val="nil"/>
              <w:right w:val="nil"/>
            </w:tcBorders>
            <w:noWrap/>
            <w:vAlign w:val="center"/>
          </w:tcPr>
          <w:p>
            <w:pPr>
              <w:pStyle w:val="2"/>
              <w:keepNext w:val="0"/>
              <w:keepLines w:val="0"/>
              <w:pageBreakBefore w:val="0"/>
              <w:widowControl w:val="0"/>
              <w:suppressLineNumbers w:val="0"/>
              <w:kinsoku/>
              <w:wordWrap/>
              <w:overflowPunct/>
              <w:topLinePunct w:val="0"/>
              <w:autoSpaceDE/>
              <w:autoSpaceDN/>
              <w:bidi w:val="0"/>
              <w:adjustRightInd/>
              <w:snapToGrid/>
              <w:spacing w:before="0" w:after="0" w:line="560" w:lineRule="exact"/>
              <w:ind w:right="0" w:rightChars="0"/>
              <w:jc w:val="both"/>
              <w:textAlignment w:val="auto"/>
              <w:rPr>
                <w:rFonts w:hint="eastAsia" w:ascii="仿宋_GB2312" w:hAnsi="宋体" w:eastAsia="仿宋_GB2312" w:cs="仿宋_GB2312"/>
                <w:i w:val="0"/>
                <w:color w:val="000000"/>
                <w:kern w:val="0"/>
                <w:sz w:val="28"/>
                <w:szCs w:val="28"/>
                <w:highlight w:val="none"/>
                <w:u w:val="none"/>
                <w:lang w:val="en-US" w:eastAsia="zh-CN" w:bidi="ar"/>
              </w:rPr>
            </w:pPr>
            <w:r>
              <w:rPr>
                <w:rFonts w:hint="default" w:ascii="仿宋_GB2312" w:hAnsi="宋体" w:eastAsia="仿宋_GB2312" w:cs="仿宋_GB2312"/>
                <w:i w:val="0"/>
                <w:color w:val="000000"/>
                <w:kern w:val="0"/>
                <w:sz w:val="28"/>
                <w:szCs w:val="28"/>
                <w:highlight w:val="none"/>
                <w:u w:val="none"/>
                <w:lang w:val="en-US" w:eastAsia="zh-CN" w:bidi="ar"/>
              </w:rPr>
              <w:t>惠州市大亚湾华德石化有限公司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0" w:type="auto"/>
            <w:tcBorders>
              <w:top w:val="nil"/>
              <w:left w:val="nil"/>
              <w:bottom w:val="nil"/>
              <w:right w:val="nil"/>
            </w:tcBorders>
            <w:noWrap/>
            <w:vAlign w:val="center"/>
          </w:tcPr>
          <w:p>
            <w:pPr>
              <w:jc w:val="left"/>
              <w:rPr>
                <w:rFonts w:hint="eastAsia" w:ascii="黑体" w:hAnsi="宋体" w:eastAsia="黑体" w:cs="黑体"/>
                <w:i w:val="0"/>
                <w:color w:val="000000"/>
                <w:sz w:val="28"/>
                <w:szCs w:val="28"/>
                <w:highlight w:val="none"/>
                <w:u w:val="none"/>
              </w:rPr>
            </w:pPr>
          </w:p>
        </w:tc>
        <w:tc>
          <w:tcPr>
            <w:tcW w:w="0" w:type="auto"/>
            <w:tcBorders>
              <w:top w:val="nil"/>
              <w:left w:val="nil"/>
              <w:bottom w:val="nil"/>
              <w:right w:val="nil"/>
            </w:tcBorders>
            <w:noWrap/>
            <w:vAlign w:val="center"/>
          </w:tcPr>
          <w:p>
            <w:pPr>
              <w:pStyle w:val="2"/>
              <w:keepNext w:val="0"/>
              <w:keepLines w:val="0"/>
              <w:pageBreakBefore w:val="0"/>
              <w:widowControl w:val="0"/>
              <w:suppressLineNumbers w:val="0"/>
              <w:kinsoku/>
              <w:wordWrap/>
              <w:overflowPunct/>
              <w:topLinePunct w:val="0"/>
              <w:autoSpaceDE/>
              <w:autoSpaceDN/>
              <w:bidi w:val="0"/>
              <w:adjustRightInd/>
              <w:snapToGrid/>
              <w:spacing w:before="0" w:after="0" w:line="560" w:lineRule="exact"/>
              <w:ind w:right="0" w:rightChars="0"/>
              <w:jc w:val="both"/>
              <w:textAlignment w:val="auto"/>
              <w:rPr>
                <w:rFonts w:hint="eastAsia" w:ascii="仿宋_GB2312" w:hAnsi="宋体" w:eastAsia="仿宋_GB2312" w:cs="仿宋_GB2312"/>
                <w:i w:val="0"/>
                <w:color w:val="000000"/>
                <w:kern w:val="0"/>
                <w:sz w:val="28"/>
                <w:szCs w:val="28"/>
                <w:highlight w:val="none"/>
                <w:u w:val="none"/>
                <w:lang w:val="en-US" w:eastAsia="zh-CN" w:bidi="ar"/>
              </w:rPr>
            </w:pPr>
            <w:r>
              <w:rPr>
                <w:rFonts w:hint="default" w:ascii="仿宋_GB2312" w:hAnsi="宋体" w:eastAsia="仿宋_GB2312" w:cs="仿宋_GB2312"/>
                <w:i w:val="0"/>
                <w:color w:val="000000"/>
                <w:kern w:val="0"/>
                <w:sz w:val="28"/>
                <w:szCs w:val="28"/>
                <w:highlight w:val="none"/>
                <w:u w:val="none"/>
                <w:lang w:val="en-US" w:eastAsia="zh-CN" w:bidi="ar"/>
              </w:rPr>
              <w:t>鹤山雅图仕印刷有限公司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0" w:type="auto"/>
            <w:tcBorders>
              <w:top w:val="nil"/>
              <w:left w:val="nil"/>
              <w:bottom w:val="nil"/>
              <w:right w:val="nil"/>
            </w:tcBorders>
            <w:noWrap/>
            <w:vAlign w:val="center"/>
          </w:tcPr>
          <w:p>
            <w:pPr>
              <w:jc w:val="left"/>
              <w:rPr>
                <w:rFonts w:hint="eastAsia" w:ascii="黑体" w:hAnsi="宋体" w:eastAsia="黑体" w:cs="黑体"/>
                <w:i w:val="0"/>
                <w:color w:val="000000"/>
                <w:sz w:val="28"/>
                <w:szCs w:val="28"/>
                <w:highlight w:val="none"/>
                <w:u w:val="none"/>
              </w:rPr>
            </w:pPr>
          </w:p>
        </w:tc>
        <w:tc>
          <w:tcPr>
            <w:tcW w:w="0" w:type="auto"/>
            <w:tcBorders>
              <w:top w:val="nil"/>
              <w:left w:val="nil"/>
              <w:bottom w:val="nil"/>
              <w:right w:val="nil"/>
            </w:tcBorders>
            <w:noWrap/>
            <w:vAlign w:val="center"/>
          </w:tcPr>
          <w:p>
            <w:pPr>
              <w:pStyle w:val="2"/>
              <w:keepNext w:val="0"/>
              <w:keepLines w:val="0"/>
              <w:pageBreakBefore w:val="0"/>
              <w:widowControl w:val="0"/>
              <w:suppressLineNumbers w:val="0"/>
              <w:kinsoku/>
              <w:wordWrap/>
              <w:overflowPunct/>
              <w:topLinePunct w:val="0"/>
              <w:autoSpaceDE/>
              <w:autoSpaceDN/>
              <w:bidi w:val="0"/>
              <w:adjustRightInd/>
              <w:snapToGrid/>
              <w:spacing w:before="0" w:after="0" w:line="560" w:lineRule="exact"/>
              <w:ind w:right="0" w:rightChars="0"/>
              <w:jc w:val="both"/>
              <w:textAlignment w:val="auto"/>
              <w:rPr>
                <w:rFonts w:hint="eastAsia" w:ascii="仿宋_GB2312" w:hAnsi="宋体" w:eastAsia="仿宋_GB2312" w:cs="仿宋_GB2312"/>
                <w:i w:val="0"/>
                <w:color w:val="000000"/>
                <w:kern w:val="0"/>
                <w:sz w:val="28"/>
                <w:szCs w:val="28"/>
                <w:highlight w:val="none"/>
                <w:u w:val="none"/>
                <w:lang w:val="en-US" w:eastAsia="zh-CN" w:bidi="ar"/>
              </w:rPr>
            </w:pPr>
            <w:r>
              <w:rPr>
                <w:rFonts w:hint="default" w:ascii="仿宋_GB2312" w:hAnsi="宋体" w:eastAsia="仿宋_GB2312" w:cs="仿宋_GB2312"/>
                <w:i w:val="0"/>
                <w:color w:val="000000"/>
                <w:kern w:val="0"/>
                <w:sz w:val="28"/>
                <w:szCs w:val="28"/>
                <w:highlight w:val="none"/>
                <w:u w:val="none"/>
                <w:lang w:val="en-US" w:eastAsia="zh-CN" w:bidi="ar"/>
              </w:rPr>
              <w:t>广东玛西尔电动科技有限公司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0" w:type="auto"/>
            <w:tcBorders>
              <w:top w:val="nil"/>
              <w:left w:val="nil"/>
              <w:bottom w:val="nil"/>
              <w:right w:val="nil"/>
            </w:tcBorders>
            <w:noWrap/>
            <w:vAlign w:val="center"/>
          </w:tcPr>
          <w:p>
            <w:pPr>
              <w:jc w:val="left"/>
              <w:rPr>
                <w:rFonts w:hint="eastAsia" w:ascii="黑体" w:hAnsi="宋体" w:eastAsia="黑体" w:cs="黑体"/>
                <w:i w:val="0"/>
                <w:color w:val="000000"/>
                <w:sz w:val="28"/>
                <w:szCs w:val="28"/>
                <w:highlight w:val="none"/>
                <w:u w:val="none"/>
              </w:rPr>
            </w:pPr>
          </w:p>
        </w:tc>
        <w:tc>
          <w:tcPr>
            <w:tcW w:w="0" w:type="auto"/>
            <w:tcBorders>
              <w:top w:val="nil"/>
              <w:left w:val="nil"/>
              <w:bottom w:val="nil"/>
              <w:right w:val="nil"/>
            </w:tcBorders>
            <w:noWrap/>
            <w:vAlign w:val="center"/>
          </w:tcPr>
          <w:p>
            <w:pPr>
              <w:pStyle w:val="2"/>
              <w:keepNext w:val="0"/>
              <w:keepLines w:val="0"/>
              <w:pageBreakBefore w:val="0"/>
              <w:widowControl w:val="0"/>
              <w:suppressLineNumbers w:val="0"/>
              <w:kinsoku/>
              <w:wordWrap/>
              <w:overflowPunct/>
              <w:topLinePunct w:val="0"/>
              <w:autoSpaceDE/>
              <w:autoSpaceDN/>
              <w:bidi w:val="0"/>
              <w:adjustRightInd/>
              <w:snapToGrid/>
              <w:spacing w:before="0" w:after="0" w:line="560" w:lineRule="exact"/>
              <w:ind w:right="0" w:rightChars="0"/>
              <w:jc w:val="both"/>
              <w:textAlignment w:val="auto"/>
              <w:rPr>
                <w:rFonts w:hint="eastAsia" w:ascii="仿宋_GB2312" w:hAnsi="宋体" w:eastAsia="仿宋_GB2312" w:cs="仿宋_GB2312"/>
                <w:i w:val="0"/>
                <w:color w:val="000000"/>
                <w:kern w:val="0"/>
                <w:sz w:val="28"/>
                <w:szCs w:val="28"/>
                <w:highlight w:val="none"/>
                <w:u w:val="none"/>
                <w:lang w:val="en-US" w:eastAsia="zh-CN" w:bidi="ar"/>
              </w:rPr>
            </w:pPr>
            <w:r>
              <w:rPr>
                <w:rFonts w:hint="default" w:ascii="仿宋_GB2312" w:hAnsi="宋体" w:eastAsia="仿宋_GB2312" w:cs="仿宋_GB2312"/>
                <w:i w:val="0"/>
                <w:color w:val="000000"/>
                <w:kern w:val="0"/>
                <w:sz w:val="28"/>
                <w:szCs w:val="28"/>
                <w:highlight w:val="none"/>
                <w:u w:val="none"/>
                <w:lang w:val="en-US" w:eastAsia="zh-CN" w:bidi="ar"/>
              </w:rPr>
              <w:t>乳源瑶族自治县东阳光实业发展有限公司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0" w:type="auto"/>
            <w:tcBorders>
              <w:top w:val="nil"/>
              <w:left w:val="nil"/>
              <w:bottom w:val="nil"/>
              <w:right w:val="nil"/>
            </w:tcBorders>
            <w:noWrap/>
            <w:vAlign w:val="center"/>
          </w:tcPr>
          <w:p>
            <w:pPr>
              <w:jc w:val="left"/>
              <w:rPr>
                <w:rFonts w:hint="eastAsia" w:ascii="黑体" w:hAnsi="宋体" w:eastAsia="黑体" w:cs="黑体"/>
                <w:i w:val="0"/>
                <w:color w:val="000000"/>
                <w:sz w:val="28"/>
                <w:szCs w:val="28"/>
                <w:highlight w:val="none"/>
                <w:u w:val="none"/>
              </w:rPr>
            </w:pPr>
          </w:p>
        </w:tc>
        <w:tc>
          <w:tcPr>
            <w:tcW w:w="0" w:type="auto"/>
            <w:tcBorders>
              <w:top w:val="nil"/>
              <w:left w:val="nil"/>
              <w:bottom w:val="nil"/>
              <w:right w:val="nil"/>
            </w:tcBorders>
            <w:noWrap/>
            <w:vAlign w:val="center"/>
          </w:tcPr>
          <w:p>
            <w:pPr>
              <w:pStyle w:val="2"/>
              <w:keepNext w:val="0"/>
              <w:keepLines w:val="0"/>
              <w:pageBreakBefore w:val="0"/>
              <w:widowControl w:val="0"/>
              <w:suppressLineNumbers w:val="0"/>
              <w:kinsoku/>
              <w:wordWrap/>
              <w:overflowPunct/>
              <w:topLinePunct w:val="0"/>
              <w:autoSpaceDE/>
              <w:autoSpaceDN/>
              <w:bidi w:val="0"/>
              <w:adjustRightInd/>
              <w:snapToGrid/>
              <w:spacing w:before="0" w:after="0" w:line="560" w:lineRule="exact"/>
              <w:ind w:right="0" w:rightChars="0"/>
              <w:jc w:val="both"/>
              <w:textAlignment w:val="auto"/>
              <w:rPr>
                <w:rFonts w:hint="eastAsia" w:ascii="仿宋_GB2312" w:hAnsi="宋体" w:eastAsia="仿宋_GB2312" w:cs="仿宋_GB2312"/>
                <w:i w:val="0"/>
                <w:color w:val="000000"/>
                <w:kern w:val="0"/>
                <w:sz w:val="28"/>
                <w:szCs w:val="28"/>
                <w:highlight w:val="none"/>
                <w:u w:val="none"/>
                <w:lang w:val="en-US" w:eastAsia="zh-CN" w:bidi="ar"/>
              </w:rPr>
            </w:pPr>
            <w:r>
              <w:rPr>
                <w:rFonts w:hint="default" w:ascii="仿宋_GB2312" w:hAnsi="宋体" w:eastAsia="仿宋_GB2312" w:cs="仿宋_GB2312"/>
                <w:i w:val="0"/>
                <w:color w:val="000000"/>
                <w:kern w:val="0"/>
                <w:sz w:val="28"/>
                <w:szCs w:val="28"/>
                <w:highlight w:val="none"/>
                <w:u w:val="none"/>
                <w:lang w:val="en-US" w:eastAsia="zh-CN" w:bidi="ar"/>
              </w:rPr>
              <w:t>广东嘉元科技股份有限公司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0" w:type="auto"/>
            <w:tcBorders>
              <w:top w:val="nil"/>
              <w:left w:val="nil"/>
              <w:bottom w:val="nil"/>
              <w:right w:val="nil"/>
            </w:tcBorders>
            <w:noWrap/>
            <w:vAlign w:val="center"/>
          </w:tcPr>
          <w:p>
            <w:pPr>
              <w:jc w:val="left"/>
              <w:rPr>
                <w:rFonts w:hint="eastAsia" w:ascii="黑体" w:hAnsi="宋体" w:eastAsia="黑体" w:cs="黑体"/>
                <w:i w:val="0"/>
                <w:color w:val="000000"/>
                <w:sz w:val="28"/>
                <w:szCs w:val="28"/>
                <w:highlight w:val="none"/>
                <w:u w:val="none"/>
              </w:rPr>
            </w:pPr>
          </w:p>
        </w:tc>
        <w:tc>
          <w:tcPr>
            <w:tcW w:w="0" w:type="auto"/>
            <w:tcBorders>
              <w:top w:val="nil"/>
              <w:left w:val="nil"/>
              <w:bottom w:val="nil"/>
              <w:right w:val="nil"/>
            </w:tcBorders>
            <w:noWrap/>
            <w:vAlign w:val="center"/>
          </w:tcPr>
          <w:p>
            <w:pPr>
              <w:pStyle w:val="2"/>
              <w:keepNext w:val="0"/>
              <w:keepLines w:val="0"/>
              <w:pageBreakBefore w:val="0"/>
              <w:widowControl w:val="0"/>
              <w:suppressLineNumbers w:val="0"/>
              <w:kinsoku/>
              <w:wordWrap/>
              <w:overflowPunct/>
              <w:topLinePunct w:val="0"/>
              <w:autoSpaceDE/>
              <w:autoSpaceDN/>
              <w:bidi w:val="0"/>
              <w:adjustRightInd/>
              <w:snapToGrid/>
              <w:spacing w:before="0" w:after="0" w:line="560" w:lineRule="exact"/>
              <w:ind w:right="0" w:rightChars="0"/>
              <w:jc w:val="both"/>
              <w:textAlignment w:val="auto"/>
              <w:rPr>
                <w:rFonts w:hint="eastAsia" w:ascii="仿宋_GB2312" w:hAnsi="宋体" w:eastAsia="仿宋_GB2312" w:cs="仿宋_GB2312"/>
                <w:i w:val="0"/>
                <w:color w:val="000000"/>
                <w:kern w:val="0"/>
                <w:sz w:val="28"/>
                <w:szCs w:val="28"/>
                <w:highlight w:val="none"/>
                <w:u w:val="none"/>
                <w:lang w:val="en-US" w:eastAsia="zh-CN" w:bidi="ar"/>
              </w:rPr>
            </w:pPr>
            <w:r>
              <w:rPr>
                <w:rFonts w:hint="eastAsia" w:ascii="仿宋_GB2312" w:hAnsi="宋体" w:eastAsia="仿宋_GB2312" w:cs="仿宋_GB2312"/>
                <w:i w:val="0"/>
                <w:color w:val="000000"/>
                <w:kern w:val="0"/>
                <w:sz w:val="28"/>
                <w:szCs w:val="28"/>
                <w:highlight w:val="none"/>
                <w:u w:val="none"/>
                <w:lang w:val="en-US" w:eastAsia="zh-CN" w:bidi="ar"/>
              </w:rPr>
              <w:t>阳江</w:t>
            </w:r>
            <w:r>
              <w:rPr>
                <w:rFonts w:hint="default" w:ascii="仿宋_GB2312" w:hAnsi="宋体" w:eastAsia="仿宋_GB2312" w:cs="仿宋_GB2312"/>
                <w:i w:val="0"/>
                <w:color w:val="000000"/>
                <w:kern w:val="0"/>
                <w:sz w:val="28"/>
                <w:szCs w:val="28"/>
                <w:highlight w:val="none"/>
                <w:u w:val="none"/>
                <w:lang w:val="en-US" w:eastAsia="zh-CN" w:bidi="ar"/>
              </w:rPr>
              <w:t>喜之郎果冻制造有限公司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0" w:type="auto"/>
            <w:tcBorders>
              <w:top w:val="nil"/>
              <w:left w:val="nil"/>
              <w:bottom w:val="nil"/>
              <w:right w:val="nil"/>
            </w:tcBorders>
            <w:noWrap/>
            <w:vAlign w:val="center"/>
          </w:tcPr>
          <w:p>
            <w:pPr>
              <w:jc w:val="left"/>
              <w:rPr>
                <w:rFonts w:hint="eastAsia" w:ascii="黑体" w:hAnsi="宋体" w:eastAsia="黑体" w:cs="黑体"/>
                <w:i w:val="0"/>
                <w:color w:val="000000"/>
                <w:sz w:val="28"/>
                <w:szCs w:val="28"/>
                <w:highlight w:val="none"/>
                <w:u w:val="none"/>
              </w:rPr>
            </w:pPr>
          </w:p>
        </w:tc>
        <w:tc>
          <w:tcPr>
            <w:tcW w:w="0" w:type="auto"/>
            <w:tcBorders>
              <w:top w:val="nil"/>
              <w:left w:val="nil"/>
              <w:bottom w:val="nil"/>
              <w:right w:val="nil"/>
            </w:tcBorders>
            <w:noWrap/>
            <w:vAlign w:val="center"/>
          </w:tcPr>
          <w:p>
            <w:pPr>
              <w:pStyle w:val="2"/>
              <w:keepNext w:val="0"/>
              <w:keepLines w:val="0"/>
              <w:pageBreakBefore w:val="0"/>
              <w:widowControl w:val="0"/>
              <w:suppressLineNumbers w:val="0"/>
              <w:kinsoku/>
              <w:wordWrap/>
              <w:overflowPunct/>
              <w:topLinePunct w:val="0"/>
              <w:autoSpaceDE/>
              <w:autoSpaceDN/>
              <w:bidi w:val="0"/>
              <w:adjustRightInd/>
              <w:snapToGrid/>
              <w:spacing w:before="0" w:after="0" w:line="560" w:lineRule="exact"/>
              <w:ind w:right="0" w:rightChars="0"/>
              <w:jc w:val="both"/>
              <w:textAlignment w:val="auto"/>
              <w:rPr>
                <w:rFonts w:hint="eastAsia" w:ascii="仿宋_GB2312" w:hAnsi="宋体" w:eastAsia="仿宋_GB2312" w:cs="仿宋_GB2312"/>
                <w:i w:val="0"/>
                <w:color w:val="000000"/>
                <w:kern w:val="0"/>
                <w:sz w:val="28"/>
                <w:szCs w:val="28"/>
                <w:highlight w:val="none"/>
                <w:u w:val="none"/>
                <w:lang w:val="en-US" w:eastAsia="zh-CN" w:bidi="ar"/>
              </w:rPr>
            </w:pPr>
            <w:r>
              <w:rPr>
                <w:rFonts w:hint="default" w:ascii="仿宋_GB2312" w:hAnsi="宋体" w:eastAsia="仿宋_GB2312" w:cs="仿宋_GB2312"/>
                <w:i w:val="0"/>
                <w:color w:val="000000"/>
                <w:kern w:val="0"/>
                <w:sz w:val="28"/>
                <w:szCs w:val="28"/>
                <w:highlight w:val="none"/>
                <w:u w:val="none"/>
                <w:lang w:val="en-US" w:eastAsia="zh-CN" w:bidi="ar"/>
              </w:rPr>
              <w:t>宝钢湛江钢铁有限公司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0" w:type="auto"/>
            <w:tcBorders>
              <w:top w:val="nil"/>
              <w:left w:val="nil"/>
              <w:bottom w:val="nil"/>
              <w:right w:val="nil"/>
            </w:tcBorders>
            <w:noWrap/>
            <w:vAlign w:val="center"/>
          </w:tcPr>
          <w:p>
            <w:pPr>
              <w:jc w:val="left"/>
              <w:rPr>
                <w:rFonts w:hint="eastAsia" w:ascii="黑体" w:hAnsi="宋体" w:eastAsia="黑体" w:cs="黑体"/>
                <w:i w:val="0"/>
                <w:color w:val="000000"/>
                <w:sz w:val="28"/>
                <w:szCs w:val="28"/>
                <w:highlight w:val="none"/>
                <w:u w:val="none"/>
              </w:rPr>
            </w:pPr>
          </w:p>
        </w:tc>
        <w:tc>
          <w:tcPr>
            <w:tcW w:w="0" w:type="auto"/>
            <w:tcBorders>
              <w:top w:val="nil"/>
              <w:left w:val="nil"/>
              <w:bottom w:val="nil"/>
              <w:right w:val="nil"/>
            </w:tcBorders>
            <w:noWrap/>
            <w:vAlign w:val="center"/>
          </w:tcPr>
          <w:p>
            <w:pPr>
              <w:pStyle w:val="2"/>
              <w:keepNext w:val="0"/>
              <w:keepLines w:val="0"/>
              <w:pageBreakBefore w:val="0"/>
              <w:widowControl w:val="0"/>
              <w:suppressLineNumbers w:val="0"/>
              <w:kinsoku/>
              <w:wordWrap/>
              <w:overflowPunct/>
              <w:topLinePunct w:val="0"/>
              <w:autoSpaceDE/>
              <w:autoSpaceDN/>
              <w:bidi w:val="0"/>
              <w:adjustRightInd/>
              <w:snapToGrid/>
              <w:spacing w:before="0" w:after="0" w:line="560" w:lineRule="exact"/>
              <w:ind w:right="0" w:rightChars="0"/>
              <w:jc w:val="both"/>
              <w:textAlignment w:val="auto"/>
              <w:rPr>
                <w:rFonts w:hint="eastAsia" w:ascii="仿宋_GB2312" w:hAnsi="宋体" w:eastAsia="仿宋_GB2312" w:cs="仿宋_GB2312"/>
                <w:i w:val="0"/>
                <w:color w:val="000000"/>
                <w:kern w:val="0"/>
                <w:sz w:val="28"/>
                <w:szCs w:val="28"/>
                <w:highlight w:val="none"/>
                <w:u w:val="none"/>
                <w:lang w:val="en-US" w:eastAsia="zh-CN" w:bidi="ar"/>
              </w:rPr>
            </w:pPr>
            <w:r>
              <w:rPr>
                <w:rFonts w:hint="default" w:ascii="仿宋_GB2312" w:hAnsi="宋体" w:eastAsia="仿宋_GB2312" w:cs="仿宋_GB2312"/>
                <w:i w:val="0"/>
                <w:color w:val="000000"/>
                <w:kern w:val="0"/>
                <w:sz w:val="28"/>
                <w:szCs w:val="28"/>
                <w:highlight w:val="none"/>
                <w:u w:val="none"/>
                <w:lang w:val="en-US" w:eastAsia="zh-CN" w:bidi="ar"/>
              </w:rPr>
              <w:t>广东家美陶瓷有限公司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0" w:type="auto"/>
            <w:tcBorders>
              <w:top w:val="nil"/>
              <w:left w:val="nil"/>
              <w:bottom w:val="nil"/>
              <w:right w:val="nil"/>
            </w:tcBorders>
            <w:noWrap/>
            <w:vAlign w:val="center"/>
          </w:tcPr>
          <w:p>
            <w:pPr>
              <w:jc w:val="left"/>
              <w:rPr>
                <w:rFonts w:hint="eastAsia" w:ascii="黑体" w:hAnsi="宋体" w:eastAsia="黑体" w:cs="黑体"/>
                <w:i w:val="0"/>
                <w:color w:val="000000"/>
                <w:sz w:val="28"/>
                <w:szCs w:val="28"/>
                <w:highlight w:val="none"/>
                <w:u w:val="none"/>
              </w:rPr>
            </w:pPr>
          </w:p>
        </w:tc>
        <w:tc>
          <w:tcPr>
            <w:tcW w:w="0" w:type="auto"/>
            <w:tcBorders>
              <w:top w:val="nil"/>
              <w:left w:val="nil"/>
              <w:bottom w:val="nil"/>
              <w:right w:val="nil"/>
            </w:tcBorders>
            <w:noWrap/>
            <w:vAlign w:val="center"/>
          </w:tcPr>
          <w:p>
            <w:pPr>
              <w:pStyle w:val="2"/>
              <w:keepNext w:val="0"/>
              <w:keepLines w:val="0"/>
              <w:pageBreakBefore w:val="0"/>
              <w:widowControl w:val="0"/>
              <w:suppressLineNumbers w:val="0"/>
              <w:kinsoku/>
              <w:wordWrap/>
              <w:overflowPunct/>
              <w:topLinePunct w:val="0"/>
              <w:autoSpaceDE/>
              <w:autoSpaceDN/>
              <w:bidi w:val="0"/>
              <w:adjustRightInd/>
              <w:snapToGrid/>
              <w:spacing w:before="0" w:after="0" w:line="560" w:lineRule="exact"/>
              <w:ind w:right="0" w:rightChars="0"/>
              <w:jc w:val="both"/>
              <w:textAlignment w:val="auto"/>
              <w:rPr>
                <w:rFonts w:hint="eastAsia" w:ascii="仿宋_GB2312" w:hAnsi="宋体" w:eastAsia="仿宋_GB2312" w:cs="仿宋_GB2312"/>
                <w:i w:val="0"/>
                <w:color w:val="000000"/>
                <w:kern w:val="0"/>
                <w:sz w:val="28"/>
                <w:szCs w:val="28"/>
                <w:highlight w:val="none"/>
                <w:u w:val="none"/>
                <w:lang w:val="en-US" w:eastAsia="zh-CN" w:bidi="ar"/>
              </w:rPr>
            </w:pPr>
            <w:r>
              <w:rPr>
                <w:rFonts w:hint="default" w:ascii="仿宋_GB2312" w:hAnsi="宋体" w:eastAsia="仿宋_GB2312" w:cs="仿宋_GB2312"/>
                <w:i w:val="0"/>
                <w:color w:val="000000"/>
                <w:kern w:val="0"/>
                <w:sz w:val="28"/>
                <w:szCs w:val="28"/>
                <w:highlight w:val="none"/>
                <w:u w:val="none"/>
                <w:lang w:val="en-US" w:eastAsia="zh-CN" w:bidi="ar"/>
              </w:rPr>
              <w:t>广东凌丰集团股份有限公司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0" w:type="auto"/>
            <w:gridSpan w:val="2"/>
            <w:tcBorders>
              <w:top w:val="nil"/>
              <w:left w:val="nil"/>
              <w:bottom w:val="nil"/>
              <w:right w:val="nil"/>
            </w:tcBorders>
            <w:noWrap/>
            <w:vAlign w:val="center"/>
          </w:tcPr>
          <w:p>
            <w:pPr>
              <w:keepNext w:val="0"/>
              <w:keepLines w:val="0"/>
              <w:widowControl/>
              <w:suppressLineNumbers w:val="0"/>
              <w:jc w:val="left"/>
              <w:textAlignment w:val="center"/>
              <w:rPr>
                <w:rFonts w:hint="default" w:ascii="黑体" w:hAnsi="宋体" w:eastAsia="黑体" w:cs="黑体"/>
                <w:i w:val="0"/>
                <w:color w:val="000000"/>
                <w:sz w:val="28"/>
                <w:szCs w:val="28"/>
                <w:highlight w:val="none"/>
                <w:u w:val="none"/>
              </w:rPr>
            </w:pPr>
            <w:r>
              <w:rPr>
                <w:rFonts w:hint="eastAsia" w:ascii="黑体" w:hAnsi="宋体" w:eastAsia="黑体" w:cs="黑体"/>
                <w:i w:val="0"/>
                <w:color w:val="000000"/>
                <w:kern w:val="0"/>
                <w:sz w:val="28"/>
                <w:szCs w:val="28"/>
                <w:highlight w:val="none"/>
                <w:u w:val="none"/>
                <w:lang w:val="en-US" w:eastAsia="zh-CN" w:bidi="ar"/>
              </w:rPr>
              <w:t>广西</w:t>
            </w:r>
            <w:r>
              <w:rPr>
                <w:rFonts w:hint="default" w:ascii="黑体" w:hAnsi="宋体" w:eastAsia="黑体" w:cs="黑体"/>
                <w:i w:val="0"/>
                <w:color w:val="000000"/>
                <w:kern w:val="0"/>
                <w:sz w:val="28"/>
                <w:szCs w:val="28"/>
                <w:highlight w:val="none"/>
                <w:u w:val="none"/>
                <w:lang w:eastAsia="zh-CN" w:bidi="ar"/>
              </w:rPr>
              <w:t>壮族自治区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0" w:type="auto"/>
            <w:tcBorders>
              <w:top w:val="nil"/>
              <w:left w:val="nil"/>
              <w:bottom w:val="nil"/>
              <w:right w:val="nil"/>
            </w:tcBorders>
            <w:noWrap/>
            <w:vAlign w:val="center"/>
          </w:tcPr>
          <w:p>
            <w:pPr>
              <w:jc w:val="left"/>
              <w:rPr>
                <w:rFonts w:hint="eastAsia" w:ascii="黑体" w:hAnsi="宋体" w:eastAsia="黑体" w:cs="黑体"/>
                <w:i w:val="0"/>
                <w:color w:val="000000"/>
                <w:sz w:val="28"/>
                <w:szCs w:val="28"/>
                <w:highlight w:val="none"/>
                <w:u w:val="none"/>
              </w:rPr>
            </w:pPr>
          </w:p>
        </w:tc>
        <w:tc>
          <w:tcPr>
            <w:tcW w:w="0" w:type="auto"/>
            <w:tcBorders>
              <w:top w:val="nil"/>
              <w:left w:val="nil"/>
              <w:bottom w:val="nil"/>
              <w:right w:val="nil"/>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8"/>
                <w:szCs w:val="28"/>
                <w:highlight w:val="none"/>
                <w:u w:val="none"/>
              </w:rPr>
            </w:pPr>
            <w:r>
              <w:rPr>
                <w:rFonts w:hint="eastAsia" w:ascii="仿宋_GB2312" w:hAnsi="宋体" w:eastAsia="仿宋_GB2312" w:cs="仿宋_GB2312"/>
                <w:i w:val="0"/>
                <w:color w:val="000000"/>
                <w:kern w:val="0"/>
                <w:sz w:val="28"/>
                <w:szCs w:val="28"/>
                <w:highlight w:val="none"/>
                <w:u w:val="none"/>
                <w:lang w:val="en-US" w:eastAsia="zh-CN" w:bidi="ar"/>
              </w:rPr>
              <w:t>广西富凤农牧集团有限公司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0" w:type="auto"/>
            <w:tcBorders>
              <w:top w:val="nil"/>
              <w:left w:val="nil"/>
              <w:bottom w:val="nil"/>
              <w:right w:val="nil"/>
            </w:tcBorders>
            <w:noWrap/>
            <w:vAlign w:val="center"/>
          </w:tcPr>
          <w:p>
            <w:pPr>
              <w:jc w:val="left"/>
              <w:rPr>
                <w:rFonts w:hint="eastAsia" w:ascii="黑体" w:hAnsi="宋体" w:eastAsia="黑体" w:cs="黑体"/>
                <w:i w:val="0"/>
                <w:color w:val="000000"/>
                <w:sz w:val="28"/>
                <w:szCs w:val="28"/>
                <w:highlight w:val="none"/>
                <w:u w:val="none"/>
              </w:rPr>
            </w:pPr>
          </w:p>
        </w:tc>
        <w:tc>
          <w:tcPr>
            <w:tcW w:w="0" w:type="auto"/>
            <w:tcBorders>
              <w:top w:val="nil"/>
              <w:left w:val="nil"/>
              <w:bottom w:val="nil"/>
              <w:right w:val="nil"/>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8"/>
                <w:szCs w:val="28"/>
                <w:highlight w:val="none"/>
                <w:u w:val="none"/>
              </w:rPr>
            </w:pPr>
            <w:r>
              <w:rPr>
                <w:rFonts w:hint="eastAsia" w:ascii="仿宋_GB2312" w:hAnsi="宋体" w:eastAsia="仿宋_GB2312" w:cs="仿宋_GB2312"/>
                <w:i w:val="0"/>
                <w:color w:val="000000"/>
                <w:kern w:val="0"/>
                <w:sz w:val="28"/>
                <w:szCs w:val="28"/>
                <w:highlight w:val="none"/>
                <w:u w:val="none"/>
                <w:lang w:val="en-US" w:eastAsia="zh-CN" w:bidi="ar"/>
              </w:rPr>
              <w:t>广西方盛实业股份有限公司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0" w:type="auto"/>
            <w:tcBorders>
              <w:top w:val="nil"/>
              <w:left w:val="nil"/>
              <w:bottom w:val="nil"/>
              <w:right w:val="nil"/>
            </w:tcBorders>
            <w:noWrap/>
            <w:vAlign w:val="center"/>
          </w:tcPr>
          <w:p>
            <w:pPr>
              <w:jc w:val="left"/>
              <w:rPr>
                <w:rFonts w:hint="eastAsia" w:ascii="黑体" w:hAnsi="宋体" w:eastAsia="黑体" w:cs="黑体"/>
                <w:i w:val="0"/>
                <w:color w:val="000000"/>
                <w:sz w:val="28"/>
                <w:szCs w:val="28"/>
                <w:highlight w:val="none"/>
                <w:u w:val="none"/>
              </w:rPr>
            </w:pPr>
          </w:p>
        </w:tc>
        <w:tc>
          <w:tcPr>
            <w:tcW w:w="0" w:type="auto"/>
            <w:tcBorders>
              <w:top w:val="nil"/>
              <w:left w:val="nil"/>
              <w:bottom w:val="nil"/>
              <w:right w:val="nil"/>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8"/>
                <w:szCs w:val="28"/>
                <w:highlight w:val="none"/>
                <w:u w:val="none"/>
              </w:rPr>
            </w:pPr>
            <w:r>
              <w:rPr>
                <w:rFonts w:hint="eastAsia" w:ascii="仿宋_GB2312" w:hAnsi="宋体" w:eastAsia="仿宋_GB2312" w:cs="仿宋_GB2312"/>
                <w:i w:val="0"/>
                <w:color w:val="000000"/>
                <w:kern w:val="0"/>
                <w:sz w:val="28"/>
                <w:szCs w:val="28"/>
                <w:highlight w:val="none"/>
                <w:u w:val="none"/>
                <w:lang w:val="en-US" w:eastAsia="zh-CN" w:bidi="ar"/>
              </w:rPr>
              <w:t>中船华南船舶机械有限公司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0" w:type="auto"/>
            <w:tcBorders>
              <w:top w:val="nil"/>
              <w:left w:val="nil"/>
              <w:bottom w:val="nil"/>
              <w:right w:val="nil"/>
            </w:tcBorders>
            <w:noWrap/>
            <w:vAlign w:val="center"/>
          </w:tcPr>
          <w:p>
            <w:pPr>
              <w:jc w:val="left"/>
              <w:rPr>
                <w:rFonts w:hint="eastAsia" w:ascii="黑体" w:hAnsi="宋体" w:eastAsia="黑体" w:cs="黑体"/>
                <w:i w:val="0"/>
                <w:color w:val="000000"/>
                <w:sz w:val="28"/>
                <w:szCs w:val="28"/>
                <w:highlight w:val="none"/>
                <w:u w:val="none"/>
              </w:rPr>
            </w:pPr>
          </w:p>
        </w:tc>
        <w:tc>
          <w:tcPr>
            <w:tcW w:w="0" w:type="auto"/>
            <w:tcBorders>
              <w:top w:val="nil"/>
              <w:left w:val="nil"/>
              <w:bottom w:val="nil"/>
              <w:right w:val="nil"/>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8"/>
                <w:szCs w:val="28"/>
                <w:highlight w:val="none"/>
                <w:u w:val="none"/>
              </w:rPr>
            </w:pPr>
            <w:r>
              <w:rPr>
                <w:rFonts w:hint="eastAsia" w:ascii="仿宋_GB2312" w:hAnsi="宋体" w:eastAsia="仿宋_GB2312" w:cs="仿宋_GB2312"/>
                <w:i w:val="0"/>
                <w:color w:val="000000"/>
                <w:kern w:val="0"/>
                <w:sz w:val="28"/>
                <w:szCs w:val="28"/>
                <w:highlight w:val="none"/>
                <w:u w:val="none"/>
                <w:lang w:val="en-US" w:eastAsia="zh-CN" w:bidi="ar"/>
              </w:rPr>
              <w:t>广西盛隆冶金有限公司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0" w:type="auto"/>
            <w:tcBorders>
              <w:top w:val="nil"/>
              <w:left w:val="nil"/>
              <w:bottom w:val="nil"/>
              <w:right w:val="nil"/>
            </w:tcBorders>
            <w:noWrap/>
            <w:vAlign w:val="center"/>
          </w:tcPr>
          <w:p>
            <w:pPr>
              <w:jc w:val="left"/>
              <w:rPr>
                <w:rFonts w:hint="eastAsia" w:ascii="黑体" w:hAnsi="宋体" w:eastAsia="黑体" w:cs="黑体"/>
                <w:i w:val="0"/>
                <w:color w:val="000000"/>
                <w:sz w:val="28"/>
                <w:szCs w:val="28"/>
                <w:highlight w:val="none"/>
                <w:u w:val="none"/>
              </w:rPr>
            </w:pPr>
          </w:p>
        </w:tc>
        <w:tc>
          <w:tcPr>
            <w:tcW w:w="0" w:type="auto"/>
            <w:tcBorders>
              <w:top w:val="nil"/>
              <w:left w:val="nil"/>
              <w:bottom w:val="nil"/>
              <w:right w:val="nil"/>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8"/>
                <w:szCs w:val="28"/>
                <w:highlight w:val="none"/>
                <w:u w:val="none"/>
              </w:rPr>
            </w:pPr>
            <w:r>
              <w:rPr>
                <w:rFonts w:hint="eastAsia" w:ascii="仿宋_GB2312" w:hAnsi="宋体" w:eastAsia="仿宋_GB2312" w:cs="仿宋_GB2312"/>
                <w:i w:val="0"/>
                <w:color w:val="000000"/>
                <w:kern w:val="0"/>
                <w:sz w:val="28"/>
                <w:szCs w:val="28"/>
                <w:highlight w:val="none"/>
                <w:u w:val="none"/>
                <w:lang w:val="en-US" w:eastAsia="zh-CN" w:bidi="ar"/>
              </w:rPr>
              <w:t>广西灵山县宇峰保健食品有限公司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0" w:type="auto"/>
            <w:tcBorders>
              <w:top w:val="nil"/>
              <w:left w:val="nil"/>
              <w:bottom w:val="nil"/>
              <w:right w:val="nil"/>
            </w:tcBorders>
            <w:noWrap/>
            <w:vAlign w:val="center"/>
          </w:tcPr>
          <w:p>
            <w:pPr>
              <w:jc w:val="left"/>
              <w:rPr>
                <w:rFonts w:hint="eastAsia" w:ascii="黑体" w:hAnsi="宋体" w:eastAsia="黑体" w:cs="黑体"/>
                <w:i w:val="0"/>
                <w:color w:val="000000"/>
                <w:sz w:val="28"/>
                <w:szCs w:val="28"/>
                <w:highlight w:val="none"/>
                <w:u w:val="none"/>
              </w:rPr>
            </w:pPr>
          </w:p>
        </w:tc>
        <w:tc>
          <w:tcPr>
            <w:tcW w:w="0" w:type="auto"/>
            <w:tcBorders>
              <w:top w:val="nil"/>
              <w:left w:val="nil"/>
              <w:bottom w:val="nil"/>
              <w:right w:val="nil"/>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8"/>
                <w:szCs w:val="28"/>
                <w:highlight w:val="none"/>
                <w:u w:val="none"/>
              </w:rPr>
            </w:pPr>
            <w:r>
              <w:rPr>
                <w:rFonts w:hint="eastAsia" w:ascii="仿宋_GB2312" w:hAnsi="宋体" w:eastAsia="仿宋_GB2312" w:cs="仿宋_GB2312"/>
                <w:i w:val="0"/>
                <w:color w:val="000000"/>
                <w:kern w:val="0"/>
                <w:sz w:val="28"/>
                <w:szCs w:val="28"/>
                <w:highlight w:val="none"/>
                <w:u w:val="none"/>
                <w:lang w:val="en-US" w:eastAsia="zh-CN" w:bidi="ar"/>
              </w:rPr>
              <w:t>广西强强碳素股份有限公司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0" w:type="auto"/>
            <w:tcBorders>
              <w:top w:val="nil"/>
              <w:left w:val="nil"/>
              <w:bottom w:val="nil"/>
              <w:right w:val="nil"/>
            </w:tcBorders>
            <w:noWrap/>
            <w:vAlign w:val="center"/>
          </w:tcPr>
          <w:p>
            <w:pPr>
              <w:jc w:val="left"/>
              <w:rPr>
                <w:rFonts w:hint="eastAsia" w:ascii="黑体" w:hAnsi="宋体" w:eastAsia="黑体" w:cs="黑体"/>
                <w:i w:val="0"/>
                <w:color w:val="000000"/>
                <w:sz w:val="28"/>
                <w:szCs w:val="28"/>
                <w:highlight w:val="none"/>
                <w:u w:val="none"/>
              </w:rPr>
            </w:pPr>
          </w:p>
        </w:tc>
        <w:tc>
          <w:tcPr>
            <w:tcW w:w="0" w:type="auto"/>
            <w:tcBorders>
              <w:top w:val="nil"/>
              <w:left w:val="nil"/>
              <w:bottom w:val="nil"/>
              <w:right w:val="nil"/>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8"/>
                <w:szCs w:val="28"/>
                <w:highlight w:val="none"/>
                <w:u w:val="none"/>
              </w:rPr>
            </w:pPr>
            <w:r>
              <w:rPr>
                <w:rFonts w:hint="eastAsia" w:ascii="仿宋_GB2312" w:hAnsi="宋体" w:eastAsia="仿宋_GB2312" w:cs="仿宋_GB2312"/>
                <w:i w:val="0"/>
                <w:color w:val="000000"/>
                <w:kern w:val="0"/>
                <w:sz w:val="28"/>
                <w:szCs w:val="28"/>
                <w:highlight w:val="none"/>
                <w:u w:val="none"/>
                <w:lang w:val="en-US" w:eastAsia="zh-CN" w:bidi="ar"/>
              </w:rPr>
              <w:t>广西皖维生物质科技有限公司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0" w:type="auto"/>
            <w:tcBorders>
              <w:top w:val="nil"/>
              <w:left w:val="nil"/>
              <w:bottom w:val="nil"/>
              <w:right w:val="nil"/>
            </w:tcBorders>
            <w:noWrap/>
            <w:vAlign w:val="center"/>
          </w:tcPr>
          <w:p>
            <w:pPr>
              <w:jc w:val="left"/>
              <w:rPr>
                <w:rFonts w:hint="eastAsia" w:ascii="黑体" w:hAnsi="宋体" w:eastAsia="黑体" w:cs="黑体"/>
                <w:i w:val="0"/>
                <w:color w:val="000000"/>
                <w:sz w:val="28"/>
                <w:szCs w:val="28"/>
                <w:highlight w:val="none"/>
                <w:u w:val="none"/>
              </w:rPr>
            </w:pPr>
          </w:p>
        </w:tc>
        <w:tc>
          <w:tcPr>
            <w:tcW w:w="0" w:type="auto"/>
            <w:tcBorders>
              <w:top w:val="nil"/>
              <w:left w:val="nil"/>
              <w:bottom w:val="nil"/>
              <w:right w:val="nil"/>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8"/>
                <w:szCs w:val="28"/>
                <w:highlight w:val="none"/>
                <w:u w:val="none"/>
              </w:rPr>
            </w:pPr>
            <w:r>
              <w:rPr>
                <w:rFonts w:hint="eastAsia" w:ascii="仿宋_GB2312" w:hAnsi="宋体" w:eastAsia="仿宋_GB2312" w:cs="仿宋_GB2312"/>
                <w:i w:val="0"/>
                <w:color w:val="000000"/>
                <w:kern w:val="0"/>
                <w:sz w:val="28"/>
                <w:szCs w:val="28"/>
                <w:highlight w:val="none"/>
                <w:u w:val="none"/>
                <w:lang w:val="en-US" w:eastAsia="zh-CN" w:bidi="ar"/>
              </w:rPr>
              <w:t>南方锰业集团有限责任公司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0" w:type="auto"/>
            <w:gridSpan w:val="2"/>
            <w:tcBorders>
              <w:top w:val="nil"/>
              <w:left w:val="nil"/>
              <w:bottom w:val="nil"/>
              <w:right w:val="nil"/>
            </w:tcBorders>
            <w:noWrap/>
            <w:vAlign w:val="center"/>
          </w:tcPr>
          <w:p>
            <w:pPr>
              <w:keepNext w:val="0"/>
              <w:keepLines w:val="0"/>
              <w:widowControl/>
              <w:suppressLineNumbers w:val="0"/>
              <w:jc w:val="left"/>
              <w:textAlignment w:val="center"/>
              <w:rPr>
                <w:rFonts w:hint="default" w:ascii="黑体" w:hAnsi="宋体" w:eastAsia="黑体" w:cs="黑体"/>
                <w:i w:val="0"/>
                <w:color w:val="000000"/>
                <w:sz w:val="28"/>
                <w:szCs w:val="28"/>
                <w:highlight w:val="none"/>
                <w:u w:val="none"/>
              </w:rPr>
            </w:pPr>
            <w:r>
              <w:rPr>
                <w:rFonts w:hint="eastAsia" w:ascii="黑体" w:hAnsi="宋体" w:eastAsia="黑体" w:cs="黑体"/>
                <w:i w:val="0"/>
                <w:color w:val="000000"/>
                <w:kern w:val="0"/>
                <w:sz w:val="28"/>
                <w:szCs w:val="28"/>
                <w:highlight w:val="none"/>
                <w:u w:val="none"/>
                <w:lang w:val="en-US" w:eastAsia="zh-CN" w:bidi="ar"/>
              </w:rPr>
              <w:t>海南</w:t>
            </w:r>
            <w:r>
              <w:rPr>
                <w:rFonts w:hint="default" w:ascii="黑体" w:hAnsi="宋体" w:eastAsia="黑体" w:cs="黑体"/>
                <w:i w:val="0"/>
                <w:color w:val="000000"/>
                <w:kern w:val="0"/>
                <w:sz w:val="28"/>
                <w:szCs w:val="28"/>
                <w:highlight w:val="none"/>
                <w:u w:val="none"/>
                <w:lang w:eastAsia="zh-CN" w:bidi="ar"/>
              </w:rPr>
              <w:t>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0" w:type="auto"/>
            <w:tcBorders>
              <w:top w:val="nil"/>
              <w:left w:val="nil"/>
              <w:bottom w:val="nil"/>
              <w:right w:val="nil"/>
            </w:tcBorders>
            <w:noWrap/>
            <w:vAlign w:val="center"/>
          </w:tcPr>
          <w:p>
            <w:pPr>
              <w:jc w:val="left"/>
              <w:rPr>
                <w:rFonts w:hint="eastAsia" w:ascii="黑体" w:hAnsi="宋体" w:eastAsia="黑体" w:cs="黑体"/>
                <w:i w:val="0"/>
                <w:color w:val="000000"/>
                <w:sz w:val="28"/>
                <w:szCs w:val="28"/>
                <w:highlight w:val="none"/>
                <w:u w:val="none"/>
              </w:rPr>
            </w:pPr>
          </w:p>
        </w:tc>
        <w:tc>
          <w:tcPr>
            <w:tcW w:w="0" w:type="auto"/>
            <w:tcBorders>
              <w:top w:val="nil"/>
              <w:left w:val="nil"/>
              <w:bottom w:val="nil"/>
              <w:right w:val="nil"/>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8"/>
                <w:szCs w:val="28"/>
                <w:highlight w:val="none"/>
                <w:u w:val="none"/>
              </w:rPr>
            </w:pPr>
            <w:r>
              <w:rPr>
                <w:rFonts w:hint="eastAsia" w:ascii="仿宋_GB2312" w:hAnsi="宋体" w:eastAsia="仿宋_GB2312" w:cs="仿宋_GB2312"/>
                <w:i w:val="0"/>
                <w:color w:val="000000"/>
                <w:kern w:val="0"/>
                <w:sz w:val="28"/>
                <w:szCs w:val="28"/>
                <w:highlight w:val="none"/>
                <w:u w:val="none"/>
                <w:lang w:val="en-US" w:eastAsia="zh-CN" w:bidi="ar"/>
              </w:rPr>
              <w:t>海南省金林投资集团有限公司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0" w:type="auto"/>
            <w:tcBorders>
              <w:top w:val="nil"/>
              <w:left w:val="nil"/>
              <w:bottom w:val="nil"/>
              <w:right w:val="nil"/>
            </w:tcBorders>
            <w:noWrap/>
            <w:vAlign w:val="center"/>
          </w:tcPr>
          <w:p>
            <w:pPr>
              <w:jc w:val="left"/>
              <w:rPr>
                <w:rFonts w:hint="eastAsia" w:ascii="黑体" w:hAnsi="宋体" w:eastAsia="黑体" w:cs="黑体"/>
                <w:i w:val="0"/>
                <w:color w:val="000000"/>
                <w:sz w:val="28"/>
                <w:szCs w:val="28"/>
                <w:highlight w:val="none"/>
                <w:u w:val="none"/>
              </w:rPr>
            </w:pPr>
          </w:p>
        </w:tc>
        <w:tc>
          <w:tcPr>
            <w:tcW w:w="0" w:type="auto"/>
            <w:tcBorders>
              <w:top w:val="nil"/>
              <w:left w:val="nil"/>
              <w:bottom w:val="nil"/>
              <w:right w:val="nil"/>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8"/>
                <w:szCs w:val="28"/>
                <w:highlight w:val="none"/>
                <w:u w:val="none"/>
              </w:rPr>
            </w:pPr>
            <w:r>
              <w:rPr>
                <w:rFonts w:hint="eastAsia" w:ascii="仿宋_GB2312" w:hAnsi="宋体" w:eastAsia="仿宋_GB2312" w:cs="仿宋_GB2312"/>
                <w:i w:val="0"/>
                <w:color w:val="000000"/>
                <w:kern w:val="0"/>
                <w:sz w:val="28"/>
                <w:szCs w:val="28"/>
                <w:highlight w:val="none"/>
                <w:u w:val="none"/>
                <w:lang w:val="en-US" w:eastAsia="zh-CN" w:bidi="ar"/>
              </w:rPr>
              <w:t>海南逸盛石化有限公司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0" w:type="auto"/>
            <w:tcBorders>
              <w:top w:val="nil"/>
              <w:left w:val="nil"/>
              <w:bottom w:val="nil"/>
              <w:right w:val="nil"/>
            </w:tcBorders>
            <w:noWrap/>
            <w:vAlign w:val="center"/>
          </w:tcPr>
          <w:p>
            <w:pPr>
              <w:jc w:val="left"/>
              <w:rPr>
                <w:rFonts w:hint="eastAsia" w:ascii="黑体" w:hAnsi="宋体" w:eastAsia="黑体" w:cs="黑体"/>
                <w:i w:val="0"/>
                <w:color w:val="000000"/>
                <w:sz w:val="28"/>
                <w:szCs w:val="28"/>
                <w:highlight w:val="none"/>
                <w:u w:val="none"/>
              </w:rPr>
            </w:pPr>
          </w:p>
        </w:tc>
        <w:tc>
          <w:tcPr>
            <w:tcW w:w="0" w:type="auto"/>
            <w:tcBorders>
              <w:top w:val="nil"/>
              <w:left w:val="nil"/>
              <w:bottom w:val="nil"/>
              <w:right w:val="nil"/>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8"/>
                <w:szCs w:val="28"/>
                <w:highlight w:val="none"/>
                <w:u w:val="none"/>
              </w:rPr>
            </w:pPr>
            <w:r>
              <w:rPr>
                <w:rFonts w:hint="eastAsia" w:ascii="仿宋_GB2312" w:hAnsi="宋体" w:eastAsia="仿宋_GB2312" w:cs="仿宋_GB2312"/>
                <w:i w:val="0"/>
                <w:color w:val="000000"/>
                <w:kern w:val="0"/>
                <w:sz w:val="28"/>
                <w:szCs w:val="28"/>
                <w:highlight w:val="none"/>
                <w:u w:val="none"/>
                <w:lang w:val="en-US" w:eastAsia="zh-CN" w:bidi="ar"/>
              </w:rPr>
              <w:t>海南三特索道有限公司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0" w:type="auto"/>
            <w:tcBorders>
              <w:top w:val="nil"/>
              <w:left w:val="nil"/>
              <w:bottom w:val="nil"/>
              <w:right w:val="nil"/>
            </w:tcBorders>
            <w:noWrap/>
            <w:vAlign w:val="center"/>
          </w:tcPr>
          <w:p>
            <w:pPr>
              <w:jc w:val="left"/>
              <w:rPr>
                <w:rFonts w:hint="eastAsia" w:ascii="黑体" w:hAnsi="宋体" w:eastAsia="黑体" w:cs="黑体"/>
                <w:i w:val="0"/>
                <w:color w:val="000000"/>
                <w:sz w:val="28"/>
                <w:szCs w:val="28"/>
                <w:highlight w:val="none"/>
                <w:u w:val="none"/>
              </w:rPr>
            </w:pPr>
          </w:p>
        </w:tc>
        <w:tc>
          <w:tcPr>
            <w:tcW w:w="0" w:type="auto"/>
            <w:tcBorders>
              <w:top w:val="nil"/>
              <w:left w:val="nil"/>
              <w:bottom w:val="nil"/>
              <w:right w:val="nil"/>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8"/>
                <w:szCs w:val="28"/>
                <w:highlight w:val="none"/>
                <w:u w:val="none"/>
              </w:rPr>
            </w:pPr>
            <w:r>
              <w:rPr>
                <w:rFonts w:hint="eastAsia" w:ascii="仿宋_GB2312" w:hAnsi="宋体" w:eastAsia="仿宋_GB2312" w:cs="仿宋_GB2312"/>
                <w:i w:val="0"/>
                <w:color w:val="000000"/>
                <w:kern w:val="0"/>
                <w:sz w:val="28"/>
                <w:szCs w:val="28"/>
                <w:highlight w:val="none"/>
                <w:u w:val="none"/>
                <w:lang w:val="en-US" w:eastAsia="zh-CN" w:bidi="ar"/>
              </w:rPr>
              <w:t>健瑞儿集团（海南）有限公司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0" w:type="auto"/>
            <w:gridSpan w:val="2"/>
            <w:tcBorders>
              <w:top w:val="nil"/>
              <w:left w:val="nil"/>
              <w:bottom w:val="nil"/>
              <w:right w:val="nil"/>
            </w:tcBorders>
            <w:noWrap/>
            <w:vAlign w:val="center"/>
          </w:tcPr>
          <w:p>
            <w:pPr>
              <w:keepNext w:val="0"/>
              <w:keepLines w:val="0"/>
              <w:widowControl/>
              <w:suppressLineNumbers w:val="0"/>
              <w:jc w:val="left"/>
              <w:textAlignment w:val="center"/>
              <w:rPr>
                <w:rFonts w:hint="default" w:ascii="黑体" w:hAnsi="宋体" w:eastAsia="黑体" w:cs="黑体"/>
                <w:i w:val="0"/>
                <w:color w:val="000000"/>
                <w:sz w:val="28"/>
                <w:szCs w:val="28"/>
                <w:highlight w:val="none"/>
                <w:u w:val="none"/>
              </w:rPr>
            </w:pPr>
            <w:r>
              <w:rPr>
                <w:rFonts w:hint="eastAsia" w:ascii="黑体" w:hAnsi="宋体" w:eastAsia="黑体" w:cs="黑体"/>
                <w:i w:val="0"/>
                <w:color w:val="000000"/>
                <w:kern w:val="0"/>
                <w:sz w:val="28"/>
                <w:szCs w:val="28"/>
                <w:highlight w:val="none"/>
                <w:u w:val="none"/>
                <w:lang w:val="en-US" w:eastAsia="zh-CN" w:bidi="ar"/>
              </w:rPr>
              <w:t>重庆</w:t>
            </w:r>
            <w:r>
              <w:rPr>
                <w:rFonts w:hint="default" w:ascii="黑体" w:hAnsi="宋体" w:eastAsia="黑体" w:cs="黑体"/>
                <w:i w:val="0"/>
                <w:color w:val="000000"/>
                <w:kern w:val="0"/>
                <w:sz w:val="28"/>
                <w:szCs w:val="28"/>
                <w:highlight w:val="none"/>
                <w:u w:val="none"/>
                <w:lang w:eastAsia="zh-CN" w:bidi="ar"/>
              </w:rPr>
              <w:t>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0" w:type="auto"/>
            <w:tcBorders>
              <w:top w:val="nil"/>
              <w:left w:val="nil"/>
              <w:bottom w:val="nil"/>
              <w:right w:val="nil"/>
            </w:tcBorders>
            <w:noWrap/>
            <w:vAlign w:val="center"/>
          </w:tcPr>
          <w:p>
            <w:pPr>
              <w:jc w:val="left"/>
              <w:rPr>
                <w:rFonts w:hint="eastAsia" w:ascii="黑体" w:hAnsi="宋体" w:eastAsia="黑体" w:cs="黑体"/>
                <w:i w:val="0"/>
                <w:color w:val="000000"/>
                <w:sz w:val="28"/>
                <w:szCs w:val="28"/>
                <w:highlight w:val="none"/>
                <w:u w:val="none"/>
              </w:rPr>
            </w:pPr>
          </w:p>
        </w:tc>
        <w:tc>
          <w:tcPr>
            <w:tcW w:w="0" w:type="auto"/>
            <w:tcBorders>
              <w:top w:val="nil"/>
              <w:left w:val="nil"/>
              <w:bottom w:val="nil"/>
              <w:right w:val="nil"/>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8"/>
                <w:szCs w:val="28"/>
                <w:highlight w:val="none"/>
                <w:u w:val="none"/>
              </w:rPr>
            </w:pPr>
            <w:r>
              <w:rPr>
                <w:rFonts w:hint="eastAsia" w:ascii="仿宋_GB2312" w:hAnsi="宋体" w:eastAsia="仿宋_GB2312" w:cs="仿宋_GB2312"/>
                <w:i w:val="0"/>
                <w:color w:val="000000"/>
                <w:kern w:val="0"/>
                <w:sz w:val="28"/>
                <w:szCs w:val="28"/>
                <w:highlight w:val="none"/>
                <w:u w:val="none"/>
                <w:lang w:val="en-US" w:eastAsia="zh-CN" w:bidi="ar"/>
              </w:rPr>
              <w:t>重庆长安跨越车辆有限公司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0" w:type="auto"/>
            <w:tcBorders>
              <w:top w:val="nil"/>
              <w:left w:val="nil"/>
              <w:bottom w:val="nil"/>
              <w:right w:val="nil"/>
            </w:tcBorders>
            <w:noWrap/>
            <w:vAlign w:val="center"/>
          </w:tcPr>
          <w:p>
            <w:pPr>
              <w:jc w:val="left"/>
              <w:rPr>
                <w:rFonts w:hint="eastAsia" w:ascii="黑体" w:hAnsi="宋体" w:eastAsia="黑体" w:cs="黑体"/>
                <w:i w:val="0"/>
                <w:color w:val="000000"/>
                <w:sz w:val="28"/>
                <w:szCs w:val="28"/>
                <w:highlight w:val="none"/>
                <w:u w:val="none"/>
              </w:rPr>
            </w:pPr>
          </w:p>
        </w:tc>
        <w:tc>
          <w:tcPr>
            <w:tcW w:w="0" w:type="auto"/>
            <w:tcBorders>
              <w:top w:val="nil"/>
              <w:left w:val="nil"/>
              <w:bottom w:val="nil"/>
              <w:right w:val="nil"/>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8"/>
                <w:szCs w:val="28"/>
                <w:highlight w:val="none"/>
                <w:u w:val="none"/>
              </w:rPr>
            </w:pPr>
            <w:r>
              <w:rPr>
                <w:rFonts w:hint="eastAsia" w:ascii="仿宋_GB2312" w:hAnsi="宋体" w:eastAsia="仿宋_GB2312" w:cs="仿宋_GB2312"/>
                <w:i w:val="0"/>
                <w:color w:val="000000"/>
                <w:kern w:val="0"/>
                <w:sz w:val="28"/>
                <w:szCs w:val="28"/>
                <w:highlight w:val="none"/>
                <w:u w:val="none"/>
                <w:lang w:val="en-US" w:eastAsia="zh-CN" w:bidi="ar"/>
              </w:rPr>
              <w:t>重庆建峰工业集团有限公司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0" w:type="auto"/>
            <w:tcBorders>
              <w:top w:val="nil"/>
              <w:left w:val="nil"/>
              <w:bottom w:val="nil"/>
              <w:right w:val="nil"/>
            </w:tcBorders>
            <w:noWrap/>
            <w:vAlign w:val="center"/>
          </w:tcPr>
          <w:p>
            <w:pPr>
              <w:jc w:val="left"/>
              <w:rPr>
                <w:rFonts w:hint="eastAsia" w:ascii="黑体" w:hAnsi="宋体" w:eastAsia="黑体" w:cs="黑体"/>
                <w:i w:val="0"/>
                <w:color w:val="000000"/>
                <w:sz w:val="28"/>
                <w:szCs w:val="28"/>
                <w:highlight w:val="none"/>
                <w:u w:val="none"/>
              </w:rPr>
            </w:pPr>
          </w:p>
        </w:tc>
        <w:tc>
          <w:tcPr>
            <w:tcW w:w="0" w:type="auto"/>
            <w:tcBorders>
              <w:top w:val="nil"/>
              <w:left w:val="nil"/>
              <w:bottom w:val="nil"/>
              <w:right w:val="nil"/>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8"/>
                <w:szCs w:val="28"/>
                <w:highlight w:val="none"/>
                <w:u w:val="none"/>
              </w:rPr>
            </w:pPr>
            <w:r>
              <w:rPr>
                <w:rFonts w:hint="eastAsia" w:ascii="仿宋_GB2312" w:hAnsi="宋体" w:eastAsia="仿宋_GB2312" w:cs="仿宋_GB2312"/>
                <w:i w:val="0"/>
                <w:color w:val="000000"/>
                <w:kern w:val="0"/>
                <w:sz w:val="28"/>
                <w:szCs w:val="28"/>
                <w:highlight w:val="none"/>
                <w:u w:val="none"/>
                <w:lang w:val="en-US" w:eastAsia="zh-CN" w:bidi="ar"/>
              </w:rPr>
              <w:t>重庆三峰环境集团股份有限公司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0" w:type="auto"/>
            <w:tcBorders>
              <w:top w:val="nil"/>
              <w:left w:val="nil"/>
              <w:bottom w:val="nil"/>
              <w:right w:val="nil"/>
            </w:tcBorders>
            <w:noWrap/>
            <w:vAlign w:val="center"/>
          </w:tcPr>
          <w:p>
            <w:pPr>
              <w:jc w:val="left"/>
              <w:rPr>
                <w:rFonts w:hint="eastAsia" w:ascii="黑体" w:hAnsi="宋体" w:eastAsia="黑体" w:cs="黑体"/>
                <w:i w:val="0"/>
                <w:color w:val="000000"/>
                <w:sz w:val="28"/>
                <w:szCs w:val="28"/>
                <w:highlight w:val="none"/>
                <w:u w:val="none"/>
              </w:rPr>
            </w:pPr>
          </w:p>
        </w:tc>
        <w:tc>
          <w:tcPr>
            <w:tcW w:w="0" w:type="auto"/>
            <w:tcBorders>
              <w:top w:val="nil"/>
              <w:left w:val="nil"/>
              <w:bottom w:val="nil"/>
              <w:right w:val="nil"/>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8"/>
                <w:szCs w:val="28"/>
                <w:highlight w:val="none"/>
                <w:u w:val="none"/>
              </w:rPr>
            </w:pPr>
            <w:r>
              <w:rPr>
                <w:rFonts w:hint="eastAsia" w:ascii="仿宋_GB2312" w:hAnsi="宋体" w:eastAsia="仿宋_GB2312" w:cs="仿宋_GB2312"/>
                <w:i w:val="0"/>
                <w:color w:val="000000"/>
                <w:kern w:val="0"/>
                <w:sz w:val="28"/>
                <w:szCs w:val="28"/>
                <w:highlight w:val="none"/>
                <w:u w:val="none"/>
                <w:lang w:val="en-US" w:eastAsia="zh-CN" w:bidi="ar"/>
              </w:rPr>
              <w:t>西南药业股份有限公司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0" w:type="auto"/>
            <w:tcBorders>
              <w:top w:val="nil"/>
              <w:left w:val="nil"/>
              <w:bottom w:val="nil"/>
              <w:right w:val="nil"/>
            </w:tcBorders>
            <w:noWrap/>
            <w:vAlign w:val="center"/>
          </w:tcPr>
          <w:p>
            <w:pPr>
              <w:jc w:val="left"/>
              <w:rPr>
                <w:rFonts w:hint="eastAsia" w:ascii="黑体" w:hAnsi="宋体" w:eastAsia="黑体" w:cs="黑体"/>
                <w:i w:val="0"/>
                <w:color w:val="000000"/>
                <w:sz w:val="28"/>
                <w:szCs w:val="28"/>
                <w:highlight w:val="none"/>
                <w:u w:val="none"/>
              </w:rPr>
            </w:pPr>
          </w:p>
        </w:tc>
        <w:tc>
          <w:tcPr>
            <w:tcW w:w="0" w:type="auto"/>
            <w:tcBorders>
              <w:top w:val="nil"/>
              <w:left w:val="nil"/>
              <w:bottom w:val="nil"/>
              <w:right w:val="nil"/>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8"/>
                <w:szCs w:val="28"/>
                <w:highlight w:val="none"/>
                <w:u w:val="none"/>
              </w:rPr>
            </w:pPr>
            <w:r>
              <w:rPr>
                <w:rFonts w:hint="eastAsia" w:ascii="仿宋_GB2312" w:hAnsi="宋体" w:eastAsia="仿宋_GB2312" w:cs="仿宋_GB2312"/>
                <w:i w:val="0"/>
                <w:color w:val="000000"/>
                <w:kern w:val="0"/>
                <w:sz w:val="28"/>
                <w:szCs w:val="28"/>
                <w:highlight w:val="none"/>
                <w:u w:val="none"/>
                <w:lang w:val="en-US" w:eastAsia="zh-CN" w:bidi="ar"/>
              </w:rPr>
              <w:t>重庆航天火箭电子技术有限公司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0" w:type="auto"/>
            <w:tcBorders>
              <w:top w:val="nil"/>
              <w:left w:val="nil"/>
              <w:bottom w:val="nil"/>
              <w:right w:val="nil"/>
            </w:tcBorders>
            <w:noWrap/>
            <w:vAlign w:val="center"/>
          </w:tcPr>
          <w:p>
            <w:pPr>
              <w:jc w:val="left"/>
              <w:rPr>
                <w:rFonts w:hint="eastAsia" w:ascii="黑体" w:hAnsi="宋体" w:eastAsia="黑体" w:cs="黑体"/>
                <w:i w:val="0"/>
                <w:color w:val="000000"/>
                <w:sz w:val="28"/>
                <w:szCs w:val="28"/>
                <w:highlight w:val="none"/>
                <w:u w:val="none"/>
              </w:rPr>
            </w:pPr>
          </w:p>
        </w:tc>
        <w:tc>
          <w:tcPr>
            <w:tcW w:w="0" w:type="auto"/>
            <w:tcBorders>
              <w:top w:val="nil"/>
              <w:left w:val="nil"/>
              <w:bottom w:val="nil"/>
              <w:right w:val="nil"/>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8"/>
                <w:szCs w:val="28"/>
                <w:highlight w:val="none"/>
                <w:u w:val="none"/>
              </w:rPr>
            </w:pPr>
            <w:r>
              <w:rPr>
                <w:rFonts w:hint="eastAsia" w:ascii="仿宋_GB2312" w:hAnsi="宋体" w:eastAsia="仿宋_GB2312" w:cs="仿宋_GB2312"/>
                <w:i w:val="0"/>
                <w:color w:val="000000"/>
                <w:kern w:val="0"/>
                <w:sz w:val="28"/>
                <w:szCs w:val="28"/>
                <w:highlight w:val="none"/>
                <w:u w:val="none"/>
                <w:lang w:val="en-US" w:eastAsia="zh-CN" w:bidi="ar"/>
              </w:rPr>
              <w:t>重庆长江电工工业集团有限公司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0" w:type="auto"/>
            <w:tcBorders>
              <w:top w:val="nil"/>
              <w:left w:val="nil"/>
              <w:bottom w:val="nil"/>
              <w:right w:val="nil"/>
            </w:tcBorders>
            <w:noWrap/>
            <w:vAlign w:val="center"/>
          </w:tcPr>
          <w:p>
            <w:pPr>
              <w:jc w:val="left"/>
              <w:rPr>
                <w:rFonts w:hint="eastAsia" w:ascii="黑体" w:hAnsi="宋体" w:eastAsia="黑体" w:cs="黑体"/>
                <w:i w:val="0"/>
                <w:color w:val="000000"/>
                <w:sz w:val="28"/>
                <w:szCs w:val="28"/>
                <w:highlight w:val="none"/>
                <w:u w:val="none"/>
              </w:rPr>
            </w:pPr>
          </w:p>
        </w:tc>
        <w:tc>
          <w:tcPr>
            <w:tcW w:w="0" w:type="auto"/>
            <w:tcBorders>
              <w:top w:val="nil"/>
              <w:left w:val="nil"/>
              <w:bottom w:val="nil"/>
              <w:right w:val="nil"/>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8"/>
                <w:szCs w:val="28"/>
                <w:highlight w:val="none"/>
                <w:u w:val="none"/>
              </w:rPr>
            </w:pPr>
            <w:r>
              <w:rPr>
                <w:rFonts w:hint="eastAsia" w:ascii="仿宋_GB2312" w:hAnsi="宋体" w:eastAsia="仿宋_GB2312" w:cs="仿宋_GB2312"/>
                <w:i w:val="0"/>
                <w:color w:val="000000"/>
                <w:kern w:val="0"/>
                <w:sz w:val="28"/>
                <w:szCs w:val="28"/>
                <w:highlight w:val="none"/>
                <w:u w:val="none"/>
                <w:lang w:val="en-US" w:eastAsia="zh-CN" w:bidi="ar"/>
              </w:rPr>
              <w:t>中国石油天然气股份有限公司西南油气田分公司重庆气矿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0" w:type="auto"/>
            <w:tcBorders>
              <w:top w:val="nil"/>
              <w:left w:val="nil"/>
              <w:bottom w:val="nil"/>
              <w:right w:val="nil"/>
            </w:tcBorders>
            <w:noWrap/>
            <w:vAlign w:val="center"/>
          </w:tcPr>
          <w:p>
            <w:pPr>
              <w:jc w:val="left"/>
              <w:rPr>
                <w:rFonts w:hint="eastAsia" w:ascii="黑体" w:hAnsi="宋体" w:eastAsia="黑体" w:cs="黑体"/>
                <w:i w:val="0"/>
                <w:color w:val="000000"/>
                <w:sz w:val="28"/>
                <w:szCs w:val="28"/>
                <w:highlight w:val="none"/>
                <w:u w:val="none"/>
              </w:rPr>
            </w:pPr>
          </w:p>
        </w:tc>
        <w:tc>
          <w:tcPr>
            <w:tcW w:w="0" w:type="auto"/>
            <w:tcBorders>
              <w:top w:val="nil"/>
              <w:left w:val="nil"/>
              <w:bottom w:val="nil"/>
              <w:right w:val="nil"/>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8"/>
                <w:szCs w:val="28"/>
                <w:highlight w:val="none"/>
                <w:u w:val="none"/>
              </w:rPr>
            </w:pPr>
            <w:r>
              <w:rPr>
                <w:rFonts w:hint="eastAsia" w:ascii="仿宋_GB2312" w:hAnsi="宋体" w:eastAsia="仿宋_GB2312" w:cs="仿宋_GB2312"/>
                <w:i w:val="0"/>
                <w:color w:val="000000"/>
                <w:kern w:val="0"/>
                <w:sz w:val="28"/>
                <w:szCs w:val="28"/>
                <w:highlight w:val="none"/>
                <w:u w:val="none"/>
                <w:lang w:val="en-US" w:eastAsia="zh-CN" w:bidi="ar"/>
              </w:rPr>
              <w:t>重庆机场集团有限公司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0" w:type="auto"/>
            <w:tcBorders>
              <w:top w:val="nil"/>
              <w:left w:val="nil"/>
              <w:bottom w:val="nil"/>
              <w:right w:val="nil"/>
            </w:tcBorders>
            <w:noWrap/>
            <w:vAlign w:val="center"/>
          </w:tcPr>
          <w:p>
            <w:pPr>
              <w:jc w:val="left"/>
              <w:rPr>
                <w:rFonts w:hint="eastAsia" w:ascii="黑体" w:hAnsi="宋体" w:eastAsia="黑体" w:cs="黑体"/>
                <w:i w:val="0"/>
                <w:color w:val="000000"/>
                <w:sz w:val="28"/>
                <w:szCs w:val="28"/>
                <w:highlight w:val="none"/>
                <w:u w:val="none"/>
              </w:rPr>
            </w:pPr>
          </w:p>
        </w:tc>
        <w:tc>
          <w:tcPr>
            <w:tcW w:w="0" w:type="auto"/>
            <w:tcBorders>
              <w:top w:val="nil"/>
              <w:left w:val="nil"/>
              <w:bottom w:val="nil"/>
              <w:right w:val="nil"/>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8"/>
                <w:szCs w:val="28"/>
                <w:highlight w:val="none"/>
                <w:u w:val="none"/>
              </w:rPr>
            </w:pPr>
            <w:r>
              <w:rPr>
                <w:rFonts w:hint="eastAsia" w:ascii="仿宋_GB2312" w:hAnsi="宋体" w:eastAsia="仿宋_GB2312" w:cs="仿宋_GB2312"/>
                <w:i w:val="0"/>
                <w:color w:val="000000"/>
                <w:kern w:val="0"/>
                <w:sz w:val="28"/>
                <w:szCs w:val="28"/>
                <w:highlight w:val="none"/>
                <w:u w:val="none"/>
                <w:lang w:val="en-US" w:eastAsia="zh-CN" w:bidi="ar"/>
              </w:rPr>
              <w:t>冀东水泥重庆合川有限责任公司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0" w:type="auto"/>
            <w:tcBorders>
              <w:top w:val="nil"/>
              <w:left w:val="nil"/>
              <w:bottom w:val="nil"/>
              <w:right w:val="nil"/>
            </w:tcBorders>
            <w:noWrap/>
            <w:vAlign w:val="center"/>
          </w:tcPr>
          <w:p>
            <w:pPr>
              <w:jc w:val="left"/>
              <w:rPr>
                <w:rFonts w:hint="eastAsia" w:ascii="黑体" w:hAnsi="宋体" w:eastAsia="黑体" w:cs="黑体"/>
                <w:i w:val="0"/>
                <w:color w:val="000000"/>
                <w:sz w:val="28"/>
                <w:szCs w:val="28"/>
                <w:highlight w:val="none"/>
                <w:u w:val="none"/>
              </w:rPr>
            </w:pPr>
          </w:p>
        </w:tc>
        <w:tc>
          <w:tcPr>
            <w:tcW w:w="0" w:type="auto"/>
            <w:tcBorders>
              <w:top w:val="nil"/>
              <w:left w:val="nil"/>
              <w:bottom w:val="nil"/>
              <w:right w:val="nil"/>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8"/>
                <w:szCs w:val="28"/>
                <w:highlight w:val="none"/>
                <w:u w:val="none"/>
              </w:rPr>
            </w:pPr>
            <w:r>
              <w:rPr>
                <w:rFonts w:hint="eastAsia" w:ascii="仿宋_GB2312" w:hAnsi="宋体" w:eastAsia="仿宋_GB2312" w:cs="仿宋_GB2312"/>
                <w:i w:val="0"/>
                <w:color w:val="000000"/>
                <w:kern w:val="0"/>
                <w:sz w:val="28"/>
                <w:szCs w:val="28"/>
                <w:highlight w:val="none"/>
                <w:u w:val="none"/>
                <w:lang w:val="en-US" w:eastAsia="zh-CN" w:bidi="ar"/>
              </w:rPr>
              <w:t>长城汽车股份有限公司重庆分公司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0" w:type="auto"/>
            <w:tcBorders>
              <w:top w:val="nil"/>
              <w:left w:val="nil"/>
              <w:bottom w:val="nil"/>
              <w:right w:val="nil"/>
            </w:tcBorders>
            <w:noWrap/>
            <w:vAlign w:val="center"/>
          </w:tcPr>
          <w:p>
            <w:pPr>
              <w:jc w:val="left"/>
              <w:rPr>
                <w:rFonts w:hint="eastAsia" w:ascii="黑体" w:hAnsi="宋体" w:eastAsia="黑体" w:cs="黑体"/>
                <w:i w:val="0"/>
                <w:color w:val="000000"/>
                <w:sz w:val="28"/>
                <w:szCs w:val="28"/>
                <w:highlight w:val="none"/>
                <w:u w:val="none"/>
              </w:rPr>
            </w:pPr>
          </w:p>
        </w:tc>
        <w:tc>
          <w:tcPr>
            <w:tcW w:w="0" w:type="auto"/>
            <w:tcBorders>
              <w:top w:val="nil"/>
              <w:left w:val="nil"/>
              <w:bottom w:val="nil"/>
              <w:right w:val="nil"/>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8"/>
                <w:szCs w:val="28"/>
                <w:highlight w:val="none"/>
                <w:u w:val="none"/>
              </w:rPr>
            </w:pPr>
            <w:r>
              <w:rPr>
                <w:rFonts w:hint="eastAsia" w:ascii="仿宋_GB2312" w:hAnsi="宋体" w:eastAsia="仿宋_GB2312" w:cs="仿宋_GB2312"/>
                <w:i w:val="0"/>
                <w:color w:val="000000"/>
                <w:kern w:val="0"/>
                <w:sz w:val="28"/>
                <w:szCs w:val="28"/>
                <w:highlight w:val="none"/>
                <w:u w:val="none"/>
                <w:lang w:val="en-US" w:eastAsia="zh-CN" w:bidi="ar"/>
              </w:rPr>
              <w:t>重庆聚融建设（集团）股份有限公司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0" w:type="auto"/>
            <w:gridSpan w:val="2"/>
            <w:tcBorders>
              <w:top w:val="nil"/>
              <w:left w:val="nil"/>
              <w:bottom w:val="nil"/>
              <w:right w:val="nil"/>
            </w:tcBorders>
            <w:noWrap/>
            <w:vAlign w:val="center"/>
          </w:tcPr>
          <w:p>
            <w:pPr>
              <w:keepNext w:val="0"/>
              <w:keepLines w:val="0"/>
              <w:widowControl/>
              <w:suppressLineNumbers w:val="0"/>
              <w:jc w:val="left"/>
              <w:textAlignment w:val="center"/>
              <w:rPr>
                <w:rFonts w:hint="eastAsia" w:ascii="黑体" w:hAnsi="宋体" w:eastAsia="黑体" w:cs="黑体"/>
                <w:i w:val="0"/>
                <w:color w:val="000000"/>
                <w:sz w:val="28"/>
                <w:szCs w:val="28"/>
                <w:highlight w:val="none"/>
                <w:u w:val="none"/>
              </w:rPr>
            </w:pPr>
            <w:r>
              <w:rPr>
                <w:rFonts w:hint="eastAsia" w:ascii="黑体" w:hAnsi="宋体" w:eastAsia="黑体" w:cs="黑体"/>
                <w:i w:val="0"/>
                <w:color w:val="000000"/>
                <w:kern w:val="0"/>
                <w:sz w:val="28"/>
                <w:szCs w:val="28"/>
                <w:highlight w:val="none"/>
                <w:u w:val="none"/>
                <w:lang w:val="en-US" w:eastAsia="zh-CN" w:bidi="ar"/>
              </w:rPr>
              <w:t>四川</w:t>
            </w:r>
            <w:r>
              <w:rPr>
                <w:rFonts w:hint="default" w:ascii="黑体" w:hAnsi="宋体" w:eastAsia="黑体" w:cs="黑体"/>
                <w:i w:val="0"/>
                <w:color w:val="000000"/>
                <w:kern w:val="0"/>
                <w:sz w:val="28"/>
                <w:szCs w:val="28"/>
                <w:highlight w:val="none"/>
                <w:u w:val="none"/>
                <w:lang w:eastAsia="zh-CN" w:bidi="ar"/>
              </w:rPr>
              <w:t>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0" w:type="auto"/>
            <w:tcBorders>
              <w:top w:val="nil"/>
              <w:left w:val="nil"/>
              <w:bottom w:val="nil"/>
              <w:right w:val="nil"/>
            </w:tcBorders>
            <w:noWrap/>
            <w:vAlign w:val="center"/>
          </w:tcPr>
          <w:p>
            <w:pPr>
              <w:jc w:val="left"/>
              <w:rPr>
                <w:rFonts w:hint="eastAsia" w:ascii="黑体" w:hAnsi="宋体" w:eastAsia="黑体" w:cs="黑体"/>
                <w:i w:val="0"/>
                <w:color w:val="000000"/>
                <w:sz w:val="28"/>
                <w:szCs w:val="28"/>
                <w:highlight w:val="none"/>
                <w:u w:val="none"/>
              </w:rPr>
            </w:pPr>
          </w:p>
        </w:tc>
        <w:tc>
          <w:tcPr>
            <w:tcW w:w="0" w:type="auto"/>
            <w:tcBorders>
              <w:top w:val="nil"/>
              <w:left w:val="nil"/>
              <w:bottom w:val="nil"/>
              <w:right w:val="nil"/>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8"/>
                <w:szCs w:val="28"/>
                <w:highlight w:val="none"/>
                <w:u w:val="none"/>
              </w:rPr>
            </w:pPr>
            <w:r>
              <w:rPr>
                <w:rFonts w:hint="eastAsia" w:ascii="仿宋_GB2312" w:hAnsi="宋体" w:eastAsia="仿宋_GB2312" w:cs="仿宋_GB2312"/>
                <w:i w:val="0"/>
                <w:color w:val="000000"/>
                <w:kern w:val="0"/>
                <w:sz w:val="28"/>
                <w:szCs w:val="28"/>
                <w:highlight w:val="none"/>
                <w:u w:val="none"/>
                <w:lang w:val="en-US" w:eastAsia="zh-CN" w:bidi="ar"/>
              </w:rPr>
              <w:t>四川省能投风电开发有限公司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0" w:type="auto"/>
            <w:tcBorders>
              <w:top w:val="nil"/>
              <w:left w:val="nil"/>
              <w:bottom w:val="nil"/>
              <w:right w:val="nil"/>
            </w:tcBorders>
            <w:noWrap/>
            <w:vAlign w:val="center"/>
          </w:tcPr>
          <w:p>
            <w:pPr>
              <w:jc w:val="left"/>
              <w:rPr>
                <w:rFonts w:hint="eastAsia" w:ascii="黑体" w:hAnsi="宋体" w:eastAsia="黑体" w:cs="黑体"/>
                <w:i w:val="0"/>
                <w:color w:val="000000"/>
                <w:sz w:val="28"/>
                <w:szCs w:val="28"/>
                <w:highlight w:val="none"/>
                <w:u w:val="none"/>
              </w:rPr>
            </w:pPr>
          </w:p>
        </w:tc>
        <w:tc>
          <w:tcPr>
            <w:tcW w:w="0" w:type="auto"/>
            <w:tcBorders>
              <w:top w:val="nil"/>
              <w:left w:val="nil"/>
              <w:bottom w:val="nil"/>
              <w:right w:val="nil"/>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8"/>
                <w:szCs w:val="28"/>
                <w:highlight w:val="none"/>
                <w:u w:val="none"/>
              </w:rPr>
            </w:pPr>
            <w:r>
              <w:rPr>
                <w:rFonts w:hint="eastAsia" w:ascii="仿宋_GB2312" w:hAnsi="宋体" w:eastAsia="仿宋_GB2312" w:cs="仿宋_GB2312"/>
                <w:i w:val="0"/>
                <w:color w:val="000000"/>
                <w:kern w:val="0"/>
                <w:sz w:val="28"/>
                <w:szCs w:val="28"/>
                <w:highlight w:val="none"/>
                <w:u w:val="none"/>
                <w:lang w:val="en-US" w:eastAsia="zh-CN" w:bidi="ar"/>
              </w:rPr>
              <w:t>成都京东方光电科技有限公司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0" w:type="auto"/>
            <w:tcBorders>
              <w:top w:val="nil"/>
              <w:left w:val="nil"/>
              <w:bottom w:val="nil"/>
              <w:right w:val="nil"/>
            </w:tcBorders>
            <w:noWrap/>
            <w:vAlign w:val="center"/>
          </w:tcPr>
          <w:p>
            <w:pPr>
              <w:jc w:val="left"/>
              <w:rPr>
                <w:rFonts w:hint="eastAsia" w:ascii="黑体" w:hAnsi="宋体" w:eastAsia="黑体" w:cs="黑体"/>
                <w:i w:val="0"/>
                <w:color w:val="000000"/>
                <w:sz w:val="28"/>
                <w:szCs w:val="28"/>
                <w:highlight w:val="none"/>
                <w:u w:val="none"/>
              </w:rPr>
            </w:pPr>
          </w:p>
        </w:tc>
        <w:tc>
          <w:tcPr>
            <w:tcW w:w="0" w:type="auto"/>
            <w:tcBorders>
              <w:top w:val="nil"/>
              <w:left w:val="nil"/>
              <w:bottom w:val="nil"/>
              <w:right w:val="nil"/>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8"/>
                <w:szCs w:val="28"/>
                <w:highlight w:val="none"/>
                <w:u w:val="none"/>
              </w:rPr>
            </w:pPr>
            <w:r>
              <w:rPr>
                <w:rFonts w:hint="eastAsia" w:ascii="仿宋_GB2312" w:hAnsi="宋体" w:eastAsia="仿宋_GB2312" w:cs="仿宋_GB2312"/>
                <w:i w:val="0"/>
                <w:color w:val="000000"/>
                <w:kern w:val="0"/>
                <w:sz w:val="28"/>
                <w:szCs w:val="28"/>
                <w:highlight w:val="none"/>
                <w:u w:val="none"/>
                <w:lang w:val="en-US" w:eastAsia="zh-CN" w:bidi="ar"/>
              </w:rPr>
              <w:t>通威太阳能（成都）有限公司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0" w:type="auto"/>
            <w:tcBorders>
              <w:top w:val="nil"/>
              <w:left w:val="nil"/>
              <w:bottom w:val="nil"/>
              <w:right w:val="nil"/>
            </w:tcBorders>
            <w:noWrap/>
            <w:vAlign w:val="center"/>
          </w:tcPr>
          <w:p>
            <w:pPr>
              <w:jc w:val="left"/>
              <w:rPr>
                <w:rFonts w:hint="eastAsia" w:ascii="黑体" w:hAnsi="宋体" w:eastAsia="黑体" w:cs="黑体"/>
                <w:i w:val="0"/>
                <w:color w:val="000000"/>
                <w:sz w:val="28"/>
                <w:szCs w:val="28"/>
                <w:highlight w:val="none"/>
                <w:u w:val="none"/>
              </w:rPr>
            </w:pPr>
          </w:p>
        </w:tc>
        <w:tc>
          <w:tcPr>
            <w:tcW w:w="0" w:type="auto"/>
            <w:tcBorders>
              <w:top w:val="nil"/>
              <w:left w:val="nil"/>
              <w:bottom w:val="nil"/>
              <w:right w:val="nil"/>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8"/>
                <w:szCs w:val="28"/>
                <w:highlight w:val="none"/>
                <w:u w:val="none"/>
              </w:rPr>
            </w:pPr>
            <w:r>
              <w:rPr>
                <w:rFonts w:hint="eastAsia" w:ascii="仿宋_GB2312" w:hAnsi="宋体" w:eastAsia="仿宋_GB2312" w:cs="仿宋_GB2312"/>
                <w:i w:val="0"/>
                <w:color w:val="000000"/>
                <w:kern w:val="0"/>
                <w:sz w:val="28"/>
                <w:szCs w:val="28"/>
                <w:highlight w:val="none"/>
                <w:u w:val="none"/>
                <w:lang w:val="en-US" w:eastAsia="zh-CN" w:bidi="ar"/>
              </w:rPr>
              <w:t>龙佰四川矿冶有限公司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0" w:type="auto"/>
            <w:tcBorders>
              <w:top w:val="nil"/>
              <w:left w:val="nil"/>
              <w:bottom w:val="nil"/>
              <w:right w:val="nil"/>
            </w:tcBorders>
            <w:noWrap/>
            <w:vAlign w:val="center"/>
          </w:tcPr>
          <w:p>
            <w:pPr>
              <w:jc w:val="left"/>
              <w:rPr>
                <w:rFonts w:hint="eastAsia" w:ascii="黑体" w:hAnsi="宋体" w:eastAsia="黑体" w:cs="黑体"/>
                <w:i w:val="0"/>
                <w:color w:val="000000"/>
                <w:sz w:val="28"/>
                <w:szCs w:val="28"/>
                <w:highlight w:val="none"/>
                <w:u w:val="none"/>
              </w:rPr>
            </w:pPr>
          </w:p>
        </w:tc>
        <w:tc>
          <w:tcPr>
            <w:tcW w:w="0" w:type="auto"/>
            <w:tcBorders>
              <w:top w:val="nil"/>
              <w:left w:val="nil"/>
              <w:bottom w:val="nil"/>
              <w:right w:val="nil"/>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8"/>
                <w:szCs w:val="28"/>
                <w:highlight w:val="none"/>
                <w:u w:val="none"/>
              </w:rPr>
            </w:pPr>
            <w:r>
              <w:rPr>
                <w:rFonts w:hint="eastAsia" w:ascii="仿宋_GB2312" w:hAnsi="宋体" w:eastAsia="仿宋_GB2312" w:cs="仿宋_GB2312"/>
                <w:i w:val="0"/>
                <w:color w:val="000000"/>
                <w:kern w:val="0"/>
                <w:sz w:val="28"/>
                <w:szCs w:val="28"/>
                <w:highlight w:val="none"/>
                <w:u w:val="none"/>
                <w:lang w:val="en-US" w:eastAsia="zh-CN" w:bidi="ar"/>
              </w:rPr>
              <w:t>自贡市燃气有限责任公司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0" w:type="auto"/>
            <w:tcBorders>
              <w:top w:val="nil"/>
              <w:left w:val="nil"/>
              <w:bottom w:val="nil"/>
              <w:right w:val="nil"/>
            </w:tcBorders>
            <w:noWrap/>
            <w:vAlign w:val="center"/>
          </w:tcPr>
          <w:p>
            <w:pPr>
              <w:jc w:val="left"/>
              <w:rPr>
                <w:rFonts w:hint="eastAsia" w:ascii="黑体" w:hAnsi="宋体" w:eastAsia="黑体" w:cs="黑体"/>
                <w:i w:val="0"/>
                <w:color w:val="000000"/>
                <w:sz w:val="28"/>
                <w:szCs w:val="28"/>
                <w:highlight w:val="none"/>
                <w:u w:val="none"/>
              </w:rPr>
            </w:pPr>
          </w:p>
        </w:tc>
        <w:tc>
          <w:tcPr>
            <w:tcW w:w="0" w:type="auto"/>
            <w:tcBorders>
              <w:top w:val="nil"/>
              <w:left w:val="nil"/>
              <w:bottom w:val="nil"/>
              <w:right w:val="nil"/>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8"/>
                <w:szCs w:val="28"/>
                <w:highlight w:val="none"/>
                <w:u w:val="none"/>
              </w:rPr>
            </w:pPr>
            <w:r>
              <w:rPr>
                <w:rFonts w:hint="eastAsia" w:ascii="仿宋_GB2312" w:hAnsi="宋体" w:eastAsia="仿宋_GB2312" w:cs="仿宋_GB2312"/>
                <w:i w:val="0"/>
                <w:color w:val="000000"/>
                <w:kern w:val="0"/>
                <w:sz w:val="28"/>
                <w:szCs w:val="28"/>
                <w:highlight w:val="none"/>
                <w:u w:val="none"/>
                <w:lang w:val="en-US" w:eastAsia="zh-CN" w:bidi="ar"/>
              </w:rPr>
              <w:t>泸州老窖股份有限公司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0" w:type="auto"/>
            <w:tcBorders>
              <w:top w:val="nil"/>
              <w:left w:val="nil"/>
              <w:bottom w:val="nil"/>
              <w:right w:val="nil"/>
            </w:tcBorders>
            <w:noWrap/>
            <w:vAlign w:val="center"/>
          </w:tcPr>
          <w:p>
            <w:pPr>
              <w:jc w:val="left"/>
              <w:rPr>
                <w:rFonts w:hint="eastAsia" w:ascii="黑体" w:hAnsi="宋体" w:eastAsia="黑体" w:cs="黑体"/>
                <w:i w:val="0"/>
                <w:color w:val="000000"/>
                <w:sz w:val="28"/>
                <w:szCs w:val="28"/>
                <w:highlight w:val="none"/>
                <w:u w:val="none"/>
              </w:rPr>
            </w:pPr>
          </w:p>
        </w:tc>
        <w:tc>
          <w:tcPr>
            <w:tcW w:w="0" w:type="auto"/>
            <w:tcBorders>
              <w:top w:val="nil"/>
              <w:left w:val="nil"/>
              <w:bottom w:val="nil"/>
              <w:right w:val="nil"/>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8"/>
                <w:szCs w:val="28"/>
                <w:highlight w:val="none"/>
                <w:u w:val="none"/>
              </w:rPr>
            </w:pPr>
            <w:r>
              <w:rPr>
                <w:rFonts w:hint="eastAsia" w:ascii="仿宋_GB2312" w:hAnsi="宋体" w:eastAsia="仿宋_GB2312" w:cs="仿宋_GB2312"/>
                <w:i w:val="0"/>
                <w:color w:val="000000"/>
                <w:kern w:val="0"/>
                <w:sz w:val="28"/>
                <w:szCs w:val="28"/>
                <w:highlight w:val="none"/>
                <w:u w:val="none"/>
                <w:lang w:val="en-US" w:eastAsia="zh-CN" w:bidi="ar"/>
              </w:rPr>
              <w:t>四川逢春制药有限公司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0" w:type="auto"/>
            <w:tcBorders>
              <w:top w:val="nil"/>
              <w:left w:val="nil"/>
              <w:bottom w:val="nil"/>
              <w:right w:val="nil"/>
            </w:tcBorders>
            <w:noWrap/>
            <w:vAlign w:val="center"/>
          </w:tcPr>
          <w:p>
            <w:pPr>
              <w:jc w:val="left"/>
              <w:rPr>
                <w:rFonts w:hint="eastAsia" w:ascii="黑体" w:hAnsi="宋体" w:eastAsia="黑体" w:cs="黑体"/>
                <w:i w:val="0"/>
                <w:color w:val="000000"/>
                <w:sz w:val="28"/>
                <w:szCs w:val="28"/>
                <w:highlight w:val="none"/>
                <w:u w:val="none"/>
              </w:rPr>
            </w:pPr>
          </w:p>
        </w:tc>
        <w:tc>
          <w:tcPr>
            <w:tcW w:w="0" w:type="auto"/>
            <w:tcBorders>
              <w:top w:val="nil"/>
              <w:left w:val="nil"/>
              <w:bottom w:val="nil"/>
              <w:right w:val="nil"/>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8"/>
                <w:szCs w:val="28"/>
                <w:highlight w:val="none"/>
                <w:u w:val="none"/>
              </w:rPr>
            </w:pPr>
            <w:r>
              <w:rPr>
                <w:rFonts w:hint="eastAsia" w:ascii="仿宋_GB2312" w:hAnsi="宋体" w:eastAsia="仿宋_GB2312" w:cs="仿宋_GB2312"/>
                <w:i w:val="0"/>
                <w:color w:val="000000"/>
                <w:kern w:val="0"/>
                <w:sz w:val="28"/>
                <w:szCs w:val="28"/>
                <w:highlight w:val="none"/>
                <w:u w:val="none"/>
                <w:lang w:val="en-US" w:eastAsia="zh-CN" w:bidi="ar"/>
              </w:rPr>
              <w:t>绵阳富临精工股份有限公司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0" w:type="auto"/>
            <w:tcBorders>
              <w:top w:val="nil"/>
              <w:left w:val="nil"/>
              <w:bottom w:val="nil"/>
              <w:right w:val="nil"/>
            </w:tcBorders>
            <w:noWrap/>
            <w:vAlign w:val="center"/>
          </w:tcPr>
          <w:p>
            <w:pPr>
              <w:jc w:val="left"/>
              <w:rPr>
                <w:rFonts w:hint="eastAsia" w:ascii="黑体" w:hAnsi="宋体" w:eastAsia="黑体" w:cs="黑体"/>
                <w:i w:val="0"/>
                <w:color w:val="000000"/>
                <w:sz w:val="28"/>
                <w:szCs w:val="28"/>
                <w:highlight w:val="none"/>
                <w:u w:val="none"/>
              </w:rPr>
            </w:pPr>
          </w:p>
        </w:tc>
        <w:tc>
          <w:tcPr>
            <w:tcW w:w="0" w:type="auto"/>
            <w:tcBorders>
              <w:top w:val="nil"/>
              <w:left w:val="nil"/>
              <w:bottom w:val="nil"/>
              <w:right w:val="nil"/>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8"/>
                <w:szCs w:val="28"/>
                <w:highlight w:val="none"/>
                <w:u w:val="none"/>
              </w:rPr>
            </w:pPr>
            <w:r>
              <w:rPr>
                <w:rFonts w:hint="eastAsia" w:ascii="仿宋_GB2312" w:hAnsi="宋体" w:eastAsia="仿宋_GB2312" w:cs="仿宋_GB2312"/>
                <w:i w:val="0"/>
                <w:color w:val="000000"/>
                <w:kern w:val="0"/>
                <w:sz w:val="28"/>
                <w:szCs w:val="28"/>
                <w:highlight w:val="none"/>
                <w:u w:val="none"/>
                <w:lang w:val="en-US" w:eastAsia="zh-CN" w:bidi="ar"/>
              </w:rPr>
              <w:t>四川峨胜水泥集团股份有限公司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0" w:type="auto"/>
            <w:tcBorders>
              <w:top w:val="nil"/>
              <w:left w:val="nil"/>
              <w:bottom w:val="nil"/>
              <w:right w:val="nil"/>
            </w:tcBorders>
            <w:noWrap/>
            <w:vAlign w:val="center"/>
          </w:tcPr>
          <w:p>
            <w:pPr>
              <w:jc w:val="left"/>
              <w:rPr>
                <w:rFonts w:hint="eastAsia" w:ascii="黑体" w:hAnsi="宋体" w:eastAsia="黑体" w:cs="黑体"/>
                <w:i w:val="0"/>
                <w:color w:val="000000"/>
                <w:sz w:val="28"/>
                <w:szCs w:val="28"/>
                <w:highlight w:val="none"/>
                <w:u w:val="none"/>
              </w:rPr>
            </w:pPr>
          </w:p>
        </w:tc>
        <w:tc>
          <w:tcPr>
            <w:tcW w:w="0" w:type="auto"/>
            <w:tcBorders>
              <w:top w:val="nil"/>
              <w:left w:val="nil"/>
              <w:bottom w:val="nil"/>
              <w:right w:val="nil"/>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8"/>
                <w:szCs w:val="28"/>
                <w:highlight w:val="none"/>
                <w:u w:val="none"/>
              </w:rPr>
            </w:pPr>
            <w:r>
              <w:rPr>
                <w:rFonts w:hint="eastAsia" w:ascii="仿宋_GB2312" w:hAnsi="宋体" w:eastAsia="仿宋_GB2312" w:cs="仿宋_GB2312"/>
                <w:i w:val="0"/>
                <w:color w:val="000000"/>
                <w:kern w:val="0"/>
                <w:sz w:val="28"/>
                <w:szCs w:val="28"/>
                <w:highlight w:val="none"/>
                <w:u w:val="none"/>
                <w:lang w:val="en-US" w:eastAsia="zh-CN" w:bidi="ar"/>
              </w:rPr>
              <w:t>四川尚好茶业有限公司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0" w:type="auto"/>
            <w:tcBorders>
              <w:top w:val="nil"/>
              <w:left w:val="nil"/>
              <w:bottom w:val="nil"/>
              <w:right w:val="nil"/>
            </w:tcBorders>
            <w:noWrap/>
            <w:vAlign w:val="center"/>
          </w:tcPr>
          <w:p>
            <w:pPr>
              <w:jc w:val="left"/>
              <w:rPr>
                <w:rFonts w:hint="eastAsia" w:ascii="黑体" w:hAnsi="宋体" w:eastAsia="黑体" w:cs="黑体"/>
                <w:i w:val="0"/>
                <w:color w:val="000000"/>
                <w:sz w:val="28"/>
                <w:szCs w:val="28"/>
                <w:highlight w:val="none"/>
                <w:u w:val="none"/>
              </w:rPr>
            </w:pPr>
          </w:p>
        </w:tc>
        <w:tc>
          <w:tcPr>
            <w:tcW w:w="0" w:type="auto"/>
            <w:tcBorders>
              <w:top w:val="nil"/>
              <w:left w:val="nil"/>
              <w:bottom w:val="nil"/>
              <w:right w:val="nil"/>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8"/>
                <w:szCs w:val="28"/>
                <w:highlight w:val="none"/>
                <w:u w:val="none"/>
              </w:rPr>
            </w:pPr>
            <w:r>
              <w:rPr>
                <w:rFonts w:hint="eastAsia" w:ascii="仿宋_GB2312" w:hAnsi="宋体" w:eastAsia="仿宋_GB2312" w:cs="仿宋_GB2312"/>
                <w:i w:val="0"/>
                <w:color w:val="000000"/>
                <w:kern w:val="0"/>
                <w:sz w:val="28"/>
                <w:szCs w:val="28"/>
                <w:highlight w:val="none"/>
                <w:u w:val="none"/>
                <w:lang w:val="en-US" w:eastAsia="zh-CN" w:bidi="ar"/>
              </w:rPr>
              <w:t>四川省达州钢铁集团有限责任公司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0" w:type="auto"/>
            <w:tcBorders>
              <w:top w:val="nil"/>
              <w:left w:val="nil"/>
              <w:bottom w:val="nil"/>
              <w:right w:val="nil"/>
            </w:tcBorders>
            <w:noWrap/>
            <w:vAlign w:val="center"/>
          </w:tcPr>
          <w:p>
            <w:pPr>
              <w:jc w:val="left"/>
              <w:rPr>
                <w:rFonts w:hint="eastAsia" w:ascii="黑体" w:hAnsi="宋体" w:eastAsia="黑体" w:cs="黑体"/>
                <w:i w:val="0"/>
                <w:color w:val="000000"/>
                <w:sz w:val="28"/>
                <w:szCs w:val="28"/>
                <w:highlight w:val="none"/>
                <w:u w:val="none"/>
              </w:rPr>
            </w:pPr>
          </w:p>
        </w:tc>
        <w:tc>
          <w:tcPr>
            <w:tcW w:w="0" w:type="auto"/>
            <w:tcBorders>
              <w:top w:val="nil"/>
              <w:left w:val="nil"/>
              <w:bottom w:val="nil"/>
              <w:right w:val="nil"/>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8"/>
                <w:szCs w:val="28"/>
                <w:highlight w:val="none"/>
                <w:u w:val="none"/>
              </w:rPr>
            </w:pPr>
            <w:r>
              <w:rPr>
                <w:rFonts w:hint="eastAsia" w:ascii="仿宋_GB2312" w:hAnsi="宋体" w:eastAsia="仿宋_GB2312" w:cs="仿宋_GB2312"/>
                <w:i w:val="0"/>
                <w:color w:val="000000"/>
                <w:kern w:val="0"/>
                <w:sz w:val="28"/>
                <w:szCs w:val="28"/>
                <w:highlight w:val="none"/>
                <w:u w:val="none"/>
                <w:lang w:val="en-US" w:eastAsia="zh-CN" w:bidi="ar"/>
              </w:rPr>
              <w:t>国网四川省电力公司资阳供电公司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0" w:type="auto"/>
            <w:tcBorders>
              <w:top w:val="nil"/>
              <w:left w:val="nil"/>
              <w:bottom w:val="nil"/>
              <w:right w:val="nil"/>
            </w:tcBorders>
            <w:noWrap/>
            <w:vAlign w:val="center"/>
          </w:tcPr>
          <w:p>
            <w:pPr>
              <w:jc w:val="left"/>
              <w:rPr>
                <w:rFonts w:hint="eastAsia" w:ascii="黑体" w:hAnsi="宋体" w:eastAsia="黑体" w:cs="黑体"/>
                <w:i w:val="0"/>
                <w:color w:val="000000"/>
                <w:sz w:val="28"/>
                <w:szCs w:val="28"/>
                <w:highlight w:val="none"/>
                <w:u w:val="none"/>
              </w:rPr>
            </w:pPr>
          </w:p>
        </w:tc>
        <w:tc>
          <w:tcPr>
            <w:tcW w:w="0" w:type="auto"/>
            <w:tcBorders>
              <w:top w:val="nil"/>
              <w:left w:val="nil"/>
              <w:bottom w:val="nil"/>
              <w:right w:val="nil"/>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8"/>
                <w:szCs w:val="28"/>
                <w:highlight w:val="none"/>
                <w:u w:val="none"/>
              </w:rPr>
            </w:pPr>
            <w:r>
              <w:rPr>
                <w:rFonts w:hint="eastAsia" w:ascii="仿宋_GB2312" w:hAnsi="宋体" w:eastAsia="仿宋_GB2312" w:cs="仿宋_GB2312"/>
                <w:i w:val="0"/>
                <w:color w:val="000000"/>
                <w:kern w:val="0"/>
                <w:sz w:val="28"/>
                <w:szCs w:val="28"/>
                <w:highlight w:val="none"/>
                <w:u w:val="none"/>
                <w:lang w:val="en-US" w:eastAsia="zh-CN" w:bidi="ar"/>
              </w:rPr>
              <w:t>四川好医生攀西药业有限责任公司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0" w:type="auto"/>
            <w:gridSpan w:val="2"/>
            <w:tcBorders>
              <w:top w:val="nil"/>
              <w:left w:val="nil"/>
              <w:bottom w:val="nil"/>
              <w:right w:val="nil"/>
            </w:tcBorders>
            <w:noWrap/>
            <w:vAlign w:val="center"/>
          </w:tcPr>
          <w:p>
            <w:pPr>
              <w:keepNext w:val="0"/>
              <w:keepLines w:val="0"/>
              <w:widowControl/>
              <w:suppressLineNumbers w:val="0"/>
              <w:jc w:val="left"/>
              <w:textAlignment w:val="center"/>
              <w:rPr>
                <w:rFonts w:hint="eastAsia" w:ascii="黑体" w:hAnsi="宋体" w:eastAsia="黑体" w:cs="黑体"/>
                <w:i w:val="0"/>
                <w:color w:val="000000"/>
                <w:sz w:val="28"/>
                <w:szCs w:val="28"/>
                <w:highlight w:val="none"/>
                <w:u w:val="none"/>
              </w:rPr>
            </w:pPr>
            <w:r>
              <w:rPr>
                <w:rFonts w:hint="eastAsia" w:ascii="黑体" w:hAnsi="宋体" w:eastAsia="黑体" w:cs="黑体"/>
                <w:i w:val="0"/>
                <w:color w:val="000000"/>
                <w:kern w:val="0"/>
                <w:sz w:val="28"/>
                <w:szCs w:val="28"/>
                <w:highlight w:val="none"/>
                <w:u w:val="none"/>
                <w:lang w:val="en-US" w:eastAsia="zh-CN" w:bidi="ar"/>
              </w:rPr>
              <w:t>贵州</w:t>
            </w:r>
            <w:r>
              <w:rPr>
                <w:rFonts w:hint="default" w:ascii="黑体" w:hAnsi="宋体" w:eastAsia="黑体" w:cs="黑体"/>
                <w:i w:val="0"/>
                <w:color w:val="000000"/>
                <w:kern w:val="0"/>
                <w:sz w:val="28"/>
                <w:szCs w:val="28"/>
                <w:highlight w:val="none"/>
                <w:u w:val="none"/>
                <w:lang w:eastAsia="zh-CN" w:bidi="ar"/>
              </w:rPr>
              <w:t>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0" w:type="auto"/>
            <w:tcBorders>
              <w:top w:val="nil"/>
              <w:left w:val="nil"/>
              <w:bottom w:val="nil"/>
              <w:right w:val="nil"/>
            </w:tcBorders>
            <w:noWrap/>
            <w:vAlign w:val="center"/>
          </w:tcPr>
          <w:p>
            <w:pPr>
              <w:jc w:val="left"/>
              <w:rPr>
                <w:rFonts w:hint="eastAsia" w:ascii="黑体" w:hAnsi="宋体" w:eastAsia="黑体" w:cs="黑体"/>
                <w:i w:val="0"/>
                <w:color w:val="000000"/>
                <w:sz w:val="28"/>
                <w:szCs w:val="28"/>
                <w:highlight w:val="none"/>
                <w:u w:val="none"/>
              </w:rPr>
            </w:pPr>
          </w:p>
        </w:tc>
        <w:tc>
          <w:tcPr>
            <w:tcW w:w="0" w:type="auto"/>
            <w:tcBorders>
              <w:top w:val="nil"/>
              <w:left w:val="nil"/>
              <w:bottom w:val="nil"/>
              <w:right w:val="nil"/>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8"/>
                <w:szCs w:val="28"/>
                <w:highlight w:val="none"/>
                <w:u w:val="none"/>
              </w:rPr>
            </w:pPr>
            <w:r>
              <w:rPr>
                <w:rFonts w:hint="eastAsia" w:ascii="仿宋_GB2312" w:hAnsi="宋体" w:eastAsia="仿宋_GB2312" w:cs="仿宋_GB2312"/>
                <w:i w:val="0"/>
                <w:color w:val="000000"/>
                <w:kern w:val="0"/>
                <w:sz w:val="28"/>
                <w:szCs w:val="28"/>
                <w:highlight w:val="none"/>
                <w:u w:val="none"/>
                <w:lang w:val="en-US" w:eastAsia="zh-CN" w:bidi="ar"/>
              </w:rPr>
              <w:t>贵州省航电开发投资有限公司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0" w:type="auto"/>
            <w:tcBorders>
              <w:top w:val="nil"/>
              <w:left w:val="nil"/>
              <w:bottom w:val="nil"/>
              <w:right w:val="nil"/>
            </w:tcBorders>
            <w:noWrap/>
            <w:vAlign w:val="center"/>
          </w:tcPr>
          <w:p>
            <w:pPr>
              <w:jc w:val="left"/>
              <w:rPr>
                <w:rFonts w:hint="eastAsia" w:ascii="黑体" w:hAnsi="宋体" w:eastAsia="黑体" w:cs="黑体"/>
                <w:i w:val="0"/>
                <w:color w:val="000000"/>
                <w:sz w:val="28"/>
                <w:szCs w:val="28"/>
                <w:highlight w:val="none"/>
                <w:u w:val="none"/>
              </w:rPr>
            </w:pPr>
          </w:p>
        </w:tc>
        <w:tc>
          <w:tcPr>
            <w:tcW w:w="0" w:type="auto"/>
            <w:tcBorders>
              <w:top w:val="nil"/>
              <w:left w:val="nil"/>
              <w:bottom w:val="nil"/>
              <w:right w:val="nil"/>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8"/>
                <w:szCs w:val="28"/>
                <w:highlight w:val="none"/>
                <w:u w:val="none"/>
              </w:rPr>
            </w:pPr>
            <w:r>
              <w:rPr>
                <w:rFonts w:hint="eastAsia" w:ascii="仿宋_GB2312" w:hAnsi="宋体" w:eastAsia="仿宋_GB2312" w:cs="仿宋_GB2312"/>
                <w:i w:val="0"/>
                <w:color w:val="000000"/>
                <w:kern w:val="0"/>
                <w:sz w:val="28"/>
                <w:szCs w:val="28"/>
                <w:highlight w:val="none"/>
                <w:u w:val="none"/>
                <w:lang w:val="en-US" w:eastAsia="zh-CN" w:bidi="ar"/>
              </w:rPr>
              <w:t>世纪恒通科技股份有限公司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0" w:type="auto"/>
            <w:tcBorders>
              <w:top w:val="nil"/>
              <w:left w:val="nil"/>
              <w:bottom w:val="nil"/>
              <w:right w:val="nil"/>
            </w:tcBorders>
            <w:noWrap/>
            <w:vAlign w:val="center"/>
          </w:tcPr>
          <w:p>
            <w:pPr>
              <w:jc w:val="left"/>
              <w:rPr>
                <w:rFonts w:hint="eastAsia" w:ascii="黑体" w:hAnsi="宋体" w:eastAsia="黑体" w:cs="黑体"/>
                <w:i w:val="0"/>
                <w:color w:val="000000"/>
                <w:sz w:val="28"/>
                <w:szCs w:val="28"/>
                <w:highlight w:val="none"/>
                <w:u w:val="none"/>
              </w:rPr>
            </w:pPr>
          </w:p>
        </w:tc>
        <w:tc>
          <w:tcPr>
            <w:tcW w:w="0" w:type="auto"/>
            <w:tcBorders>
              <w:top w:val="nil"/>
              <w:left w:val="nil"/>
              <w:bottom w:val="nil"/>
              <w:right w:val="nil"/>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8"/>
                <w:szCs w:val="28"/>
                <w:highlight w:val="none"/>
                <w:u w:val="none"/>
              </w:rPr>
            </w:pPr>
            <w:r>
              <w:rPr>
                <w:rFonts w:hint="eastAsia" w:ascii="仿宋_GB2312" w:hAnsi="宋体" w:eastAsia="仿宋_GB2312" w:cs="仿宋_GB2312"/>
                <w:i w:val="0"/>
                <w:color w:val="000000"/>
                <w:kern w:val="0"/>
                <w:sz w:val="28"/>
                <w:szCs w:val="28"/>
                <w:highlight w:val="none"/>
                <w:u w:val="none"/>
                <w:lang w:val="en-US" w:eastAsia="zh-CN" w:bidi="ar"/>
              </w:rPr>
              <w:t>贵州榜香郁苗绣服饰开发有限公司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0" w:type="auto"/>
            <w:tcBorders>
              <w:top w:val="nil"/>
              <w:left w:val="nil"/>
              <w:bottom w:val="nil"/>
              <w:right w:val="nil"/>
            </w:tcBorders>
            <w:noWrap/>
            <w:vAlign w:val="center"/>
          </w:tcPr>
          <w:p>
            <w:pPr>
              <w:jc w:val="left"/>
              <w:rPr>
                <w:rFonts w:hint="eastAsia" w:ascii="黑体" w:hAnsi="宋体" w:eastAsia="黑体" w:cs="黑体"/>
                <w:i w:val="0"/>
                <w:color w:val="000000"/>
                <w:sz w:val="28"/>
                <w:szCs w:val="28"/>
                <w:highlight w:val="none"/>
                <w:u w:val="none"/>
              </w:rPr>
            </w:pPr>
          </w:p>
        </w:tc>
        <w:tc>
          <w:tcPr>
            <w:tcW w:w="0" w:type="auto"/>
            <w:tcBorders>
              <w:top w:val="nil"/>
              <w:left w:val="nil"/>
              <w:bottom w:val="nil"/>
              <w:right w:val="nil"/>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8"/>
                <w:szCs w:val="28"/>
                <w:highlight w:val="none"/>
                <w:u w:val="none"/>
              </w:rPr>
            </w:pPr>
            <w:r>
              <w:rPr>
                <w:rFonts w:hint="eastAsia" w:ascii="仿宋_GB2312" w:hAnsi="宋体" w:eastAsia="仿宋_GB2312" w:cs="仿宋_GB2312"/>
                <w:i w:val="0"/>
                <w:color w:val="000000"/>
                <w:kern w:val="0"/>
                <w:sz w:val="28"/>
                <w:szCs w:val="28"/>
                <w:highlight w:val="none"/>
                <w:u w:val="none"/>
                <w:lang w:val="en-US" w:eastAsia="zh-CN" w:bidi="ar"/>
              </w:rPr>
              <w:t>中建三局第一建设工程有限责任公司贵阳分公司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0" w:type="auto"/>
            <w:tcBorders>
              <w:top w:val="nil"/>
              <w:left w:val="nil"/>
              <w:bottom w:val="nil"/>
              <w:right w:val="nil"/>
            </w:tcBorders>
            <w:noWrap/>
            <w:vAlign w:val="center"/>
          </w:tcPr>
          <w:p>
            <w:pPr>
              <w:jc w:val="left"/>
              <w:rPr>
                <w:rFonts w:hint="eastAsia" w:ascii="黑体" w:hAnsi="宋体" w:eastAsia="黑体" w:cs="黑体"/>
                <w:i w:val="0"/>
                <w:color w:val="000000"/>
                <w:sz w:val="28"/>
                <w:szCs w:val="28"/>
                <w:highlight w:val="none"/>
                <w:u w:val="none"/>
              </w:rPr>
            </w:pPr>
          </w:p>
        </w:tc>
        <w:tc>
          <w:tcPr>
            <w:tcW w:w="0" w:type="auto"/>
            <w:tcBorders>
              <w:top w:val="nil"/>
              <w:left w:val="nil"/>
              <w:bottom w:val="nil"/>
              <w:right w:val="nil"/>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8"/>
                <w:szCs w:val="28"/>
                <w:highlight w:val="none"/>
                <w:u w:val="none"/>
              </w:rPr>
            </w:pPr>
            <w:r>
              <w:rPr>
                <w:rFonts w:hint="eastAsia" w:ascii="仿宋_GB2312" w:hAnsi="宋体" w:eastAsia="仿宋_GB2312" w:cs="仿宋_GB2312"/>
                <w:i w:val="0"/>
                <w:color w:val="000000"/>
                <w:kern w:val="0"/>
                <w:sz w:val="28"/>
                <w:szCs w:val="28"/>
                <w:highlight w:val="none"/>
                <w:u w:val="none"/>
                <w:lang w:val="en-US" w:eastAsia="zh-CN" w:bidi="ar"/>
              </w:rPr>
              <w:t>贵州国台酒业集团股份有限公司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0" w:type="auto"/>
            <w:gridSpan w:val="2"/>
            <w:tcBorders>
              <w:top w:val="nil"/>
              <w:left w:val="nil"/>
              <w:bottom w:val="nil"/>
              <w:right w:val="nil"/>
            </w:tcBorders>
            <w:noWrap/>
            <w:vAlign w:val="center"/>
          </w:tcPr>
          <w:p>
            <w:pPr>
              <w:keepNext w:val="0"/>
              <w:keepLines w:val="0"/>
              <w:widowControl/>
              <w:suppressLineNumbers w:val="0"/>
              <w:jc w:val="left"/>
              <w:textAlignment w:val="center"/>
              <w:rPr>
                <w:rFonts w:hint="eastAsia" w:ascii="黑体" w:hAnsi="宋体" w:eastAsia="黑体" w:cs="黑体"/>
                <w:i w:val="0"/>
                <w:color w:val="000000"/>
                <w:sz w:val="28"/>
                <w:szCs w:val="28"/>
                <w:highlight w:val="none"/>
                <w:u w:val="none"/>
              </w:rPr>
            </w:pPr>
            <w:r>
              <w:rPr>
                <w:rFonts w:hint="eastAsia" w:ascii="黑体" w:hAnsi="宋体" w:eastAsia="黑体" w:cs="黑体"/>
                <w:i w:val="0"/>
                <w:color w:val="000000"/>
                <w:kern w:val="0"/>
                <w:sz w:val="28"/>
                <w:szCs w:val="28"/>
                <w:highlight w:val="none"/>
                <w:u w:val="none"/>
                <w:lang w:val="en-US" w:eastAsia="zh-CN" w:bidi="ar"/>
              </w:rPr>
              <w:t>云南</w:t>
            </w:r>
            <w:r>
              <w:rPr>
                <w:rFonts w:hint="default" w:ascii="黑体" w:hAnsi="宋体" w:eastAsia="黑体" w:cs="黑体"/>
                <w:i w:val="0"/>
                <w:color w:val="000000"/>
                <w:kern w:val="0"/>
                <w:sz w:val="28"/>
                <w:szCs w:val="28"/>
                <w:highlight w:val="none"/>
                <w:u w:val="none"/>
                <w:lang w:eastAsia="zh-CN" w:bidi="ar"/>
              </w:rPr>
              <w:t>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0" w:type="auto"/>
            <w:tcBorders>
              <w:top w:val="nil"/>
              <w:left w:val="nil"/>
              <w:bottom w:val="nil"/>
              <w:right w:val="nil"/>
            </w:tcBorders>
            <w:noWrap/>
            <w:vAlign w:val="center"/>
          </w:tcPr>
          <w:p>
            <w:pPr>
              <w:jc w:val="left"/>
              <w:rPr>
                <w:rFonts w:hint="eastAsia" w:ascii="黑体" w:hAnsi="宋体" w:eastAsia="黑体" w:cs="黑体"/>
                <w:i w:val="0"/>
                <w:color w:val="000000"/>
                <w:sz w:val="28"/>
                <w:szCs w:val="28"/>
                <w:highlight w:val="none"/>
                <w:u w:val="none"/>
              </w:rPr>
            </w:pPr>
          </w:p>
        </w:tc>
        <w:tc>
          <w:tcPr>
            <w:tcW w:w="0" w:type="auto"/>
            <w:tcBorders>
              <w:top w:val="nil"/>
              <w:left w:val="nil"/>
              <w:bottom w:val="nil"/>
              <w:right w:val="nil"/>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8"/>
                <w:szCs w:val="28"/>
                <w:highlight w:val="none"/>
                <w:u w:val="none"/>
              </w:rPr>
            </w:pPr>
            <w:r>
              <w:rPr>
                <w:rFonts w:hint="eastAsia" w:ascii="仿宋_GB2312" w:hAnsi="宋体" w:eastAsia="仿宋_GB2312" w:cs="仿宋_GB2312"/>
                <w:i w:val="0"/>
                <w:color w:val="000000"/>
                <w:kern w:val="0"/>
                <w:sz w:val="28"/>
                <w:szCs w:val="28"/>
                <w:highlight w:val="none"/>
                <w:u w:val="none"/>
                <w:lang w:val="en-US" w:eastAsia="zh-CN" w:bidi="ar"/>
              </w:rPr>
              <w:t>云南省设计院集团有限公司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0" w:type="auto"/>
            <w:tcBorders>
              <w:top w:val="nil"/>
              <w:left w:val="nil"/>
              <w:bottom w:val="nil"/>
              <w:right w:val="nil"/>
            </w:tcBorders>
            <w:noWrap/>
            <w:vAlign w:val="center"/>
          </w:tcPr>
          <w:p>
            <w:pPr>
              <w:jc w:val="left"/>
              <w:rPr>
                <w:rFonts w:hint="eastAsia" w:ascii="黑体" w:hAnsi="宋体" w:eastAsia="黑体" w:cs="黑体"/>
                <w:i w:val="0"/>
                <w:color w:val="000000"/>
                <w:sz w:val="28"/>
                <w:szCs w:val="28"/>
                <w:highlight w:val="none"/>
                <w:u w:val="none"/>
              </w:rPr>
            </w:pPr>
          </w:p>
        </w:tc>
        <w:tc>
          <w:tcPr>
            <w:tcW w:w="0" w:type="auto"/>
            <w:tcBorders>
              <w:top w:val="nil"/>
              <w:left w:val="nil"/>
              <w:bottom w:val="nil"/>
              <w:right w:val="nil"/>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8"/>
                <w:szCs w:val="28"/>
                <w:highlight w:val="none"/>
                <w:u w:val="none"/>
              </w:rPr>
            </w:pPr>
            <w:r>
              <w:rPr>
                <w:rFonts w:hint="eastAsia" w:ascii="仿宋_GB2312" w:hAnsi="宋体" w:eastAsia="仿宋_GB2312" w:cs="仿宋_GB2312"/>
                <w:i w:val="0"/>
                <w:color w:val="000000"/>
                <w:kern w:val="0"/>
                <w:sz w:val="28"/>
                <w:szCs w:val="28"/>
                <w:highlight w:val="none"/>
                <w:u w:val="none"/>
                <w:lang w:val="en-US" w:eastAsia="zh-CN" w:bidi="ar"/>
              </w:rPr>
              <w:t>玉溪沃森生物技术有限公司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0" w:type="auto"/>
            <w:tcBorders>
              <w:top w:val="nil"/>
              <w:left w:val="nil"/>
              <w:bottom w:val="nil"/>
              <w:right w:val="nil"/>
            </w:tcBorders>
            <w:noWrap/>
            <w:vAlign w:val="center"/>
          </w:tcPr>
          <w:p>
            <w:pPr>
              <w:jc w:val="left"/>
              <w:rPr>
                <w:rFonts w:hint="eastAsia" w:ascii="黑体" w:hAnsi="宋体" w:eastAsia="黑体" w:cs="黑体"/>
                <w:i w:val="0"/>
                <w:color w:val="000000"/>
                <w:sz w:val="28"/>
                <w:szCs w:val="28"/>
                <w:highlight w:val="none"/>
                <w:u w:val="none"/>
              </w:rPr>
            </w:pPr>
          </w:p>
        </w:tc>
        <w:tc>
          <w:tcPr>
            <w:tcW w:w="0" w:type="auto"/>
            <w:tcBorders>
              <w:top w:val="nil"/>
              <w:left w:val="nil"/>
              <w:bottom w:val="nil"/>
              <w:right w:val="nil"/>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8"/>
                <w:szCs w:val="28"/>
                <w:highlight w:val="none"/>
                <w:u w:val="none"/>
              </w:rPr>
            </w:pPr>
            <w:r>
              <w:rPr>
                <w:rFonts w:hint="eastAsia" w:ascii="仿宋_GB2312" w:hAnsi="宋体" w:eastAsia="仿宋_GB2312" w:cs="仿宋_GB2312"/>
                <w:i w:val="0"/>
                <w:color w:val="000000"/>
                <w:kern w:val="0"/>
                <w:sz w:val="28"/>
                <w:szCs w:val="28"/>
                <w:highlight w:val="none"/>
                <w:u w:val="none"/>
                <w:lang w:val="en-US" w:eastAsia="zh-CN" w:bidi="ar"/>
              </w:rPr>
              <w:t>云南云景林纸股份有限公司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0" w:type="auto"/>
            <w:tcBorders>
              <w:top w:val="nil"/>
              <w:left w:val="nil"/>
              <w:bottom w:val="nil"/>
              <w:right w:val="nil"/>
            </w:tcBorders>
            <w:noWrap/>
            <w:vAlign w:val="center"/>
          </w:tcPr>
          <w:p>
            <w:pPr>
              <w:jc w:val="left"/>
              <w:rPr>
                <w:rFonts w:hint="eastAsia" w:ascii="黑体" w:hAnsi="宋体" w:eastAsia="黑体" w:cs="黑体"/>
                <w:i w:val="0"/>
                <w:color w:val="000000"/>
                <w:sz w:val="28"/>
                <w:szCs w:val="28"/>
                <w:highlight w:val="none"/>
                <w:u w:val="none"/>
              </w:rPr>
            </w:pPr>
          </w:p>
        </w:tc>
        <w:tc>
          <w:tcPr>
            <w:tcW w:w="0" w:type="auto"/>
            <w:tcBorders>
              <w:top w:val="nil"/>
              <w:left w:val="nil"/>
              <w:bottom w:val="nil"/>
              <w:right w:val="nil"/>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8"/>
                <w:szCs w:val="28"/>
                <w:highlight w:val="none"/>
                <w:u w:val="none"/>
              </w:rPr>
            </w:pPr>
            <w:r>
              <w:rPr>
                <w:rFonts w:hint="eastAsia" w:ascii="仿宋_GB2312" w:hAnsi="宋体" w:eastAsia="仿宋_GB2312" w:cs="仿宋_GB2312"/>
                <w:i w:val="0"/>
                <w:color w:val="000000"/>
                <w:kern w:val="0"/>
                <w:sz w:val="28"/>
                <w:szCs w:val="28"/>
                <w:highlight w:val="none"/>
                <w:u w:val="none"/>
                <w:lang w:val="en-US" w:eastAsia="zh-CN" w:bidi="ar"/>
              </w:rPr>
              <w:t>香格里拉酒业股份有限公司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0" w:type="auto"/>
            <w:tcBorders>
              <w:top w:val="nil"/>
              <w:left w:val="nil"/>
              <w:bottom w:val="nil"/>
              <w:right w:val="nil"/>
            </w:tcBorders>
            <w:noWrap/>
            <w:vAlign w:val="center"/>
          </w:tcPr>
          <w:p>
            <w:pPr>
              <w:jc w:val="left"/>
              <w:rPr>
                <w:rFonts w:hint="eastAsia" w:ascii="黑体" w:hAnsi="宋体" w:eastAsia="黑体" w:cs="黑体"/>
                <w:i w:val="0"/>
                <w:color w:val="000000"/>
                <w:sz w:val="28"/>
                <w:szCs w:val="28"/>
                <w:highlight w:val="none"/>
                <w:u w:val="none"/>
              </w:rPr>
            </w:pPr>
          </w:p>
        </w:tc>
        <w:tc>
          <w:tcPr>
            <w:tcW w:w="0" w:type="auto"/>
            <w:tcBorders>
              <w:top w:val="nil"/>
              <w:left w:val="nil"/>
              <w:bottom w:val="nil"/>
              <w:right w:val="nil"/>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8"/>
                <w:szCs w:val="28"/>
                <w:highlight w:val="none"/>
                <w:u w:val="none"/>
              </w:rPr>
            </w:pPr>
            <w:r>
              <w:rPr>
                <w:rFonts w:hint="eastAsia" w:ascii="仿宋_GB2312" w:hAnsi="宋体" w:eastAsia="仿宋_GB2312" w:cs="仿宋_GB2312"/>
                <w:i w:val="0"/>
                <w:color w:val="000000"/>
                <w:kern w:val="0"/>
                <w:sz w:val="28"/>
                <w:szCs w:val="28"/>
                <w:highlight w:val="none"/>
                <w:u w:val="none"/>
                <w:lang w:val="en-US" w:eastAsia="zh-CN" w:bidi="ar"/>
              </w:rPr>
              <w:t>临翔城市供排水有限责任公司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0" w:type="auto"/>
            <w:tcBorders>
              <w:top w:val="nil"/>
              <w:left w:val="nil"/>
              <w:bottom w:val="nil"/>
              <w:right w:val="nil"/>
            </w:tcBorders>
            <w:noWrap/>
            <w:vAlign w:val="center"/>
          </w:tcPr>
          <w:p>
            <w:pPr>
              <w:jc w:val="left"/>
              <w:rPr>
                <w:rFonts w:hint="eastAsia" w:ascii="黑体" w:hAnsi="宋体" w:eastAsia="黑体" w:cs="黑体"/>
                <w:i w:val="0"/>
                <w:color w:val="000000"/>
                <w:sz w:val="28"/>
                <w:szCs w:val="28"/>
                <w:highlight w:val="none"/>
                <w:u w:val="none"/>
              </w:rPr>
            </w:pPr>
          </w:p>
        </w:tc>
        <w:tc>
          <w:tcPr>
            <w:tcW w:w="0" w:type="auto"/>
            <w:tcBorders>
              <w:top w:val="nil"/>
              <w:left w:val="nil"/>
              <w:bottom w:val="nil"/>
              <w:right w:val="nil"/>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8"/>
                <w:szCs w:val="28"/>
                <w:highlight w:val="none"/>
                <w:u w:val="none"/>
              </w:rPr>
            </w:pPr>
            <w:r>
              <w:rPr>
                <w:rFonts w:hint="eastAsia" w:ascii="仿宋_GB2312" w:hAnsi="宋体" w:eastAsia="仿宋_GB2312" w:cs="仿宋_GB2312"/>
                <w:i w:val="0"/>
                <w:color w:val="000000"/>
                <w:kern w:val="0"/>
                <w:sz w:val="28"/>
                <w:szCs w:val="28"/>
                <w:highlight w:val="none"/>
                <w:u w:val="none"/>
                <w:lang w:val="en-US" w:eastAsia="zh-CN" w:bidi="ar"/>
              </w:rPr>
              <w:t>文山海螺水泥有限责任公司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0" w:type="auto"/>
            <w:gridSpan w:val="2"/>
            <w:tcBorders>
              <w:top w:val="nil"/>
              <w:left w:val="nil"/>
              <w:bottom w:val="nil"/>
              <w:right w:val="nil"/>
            </w:tcBorders>
            <w:noWrap/>
            <w:vAlign w:val="center"/>
          </w:tcPr>
          <w:p>
            <w:pPr>
              <w:keepNext w:val="0"/>
              <w:keepLines w:val="0"/>
              <w:widowControl/>
              <w:suppressLineNumbers w:val="0"/>
              <w:jc w:val="left"/>
              <w:textAlignment w:val="center"/>
              <w:rPr>
                <w:rFonts w:hint="default" w:ascii="黑体" w:hAnsi="宋体" w:eastAsia="黑体" w:cs="黑体"/>
                <w:i w:val="0"/>
                <w:color w:val="000000"/>
                <w:sz w:val="28"/>
                <w:szCs w:val="28"/>
                <w:highlight w:val="none"/>
                <w:u w:val="none"/>
              </w:rPr>
            </w:pPr>
            <w:r>
              <w:rPr>
                <w:rFonts w:hint="eastAsia" w:ascii="黑体" w:hAnsi="宋体" w:eastAsia="黑体" w:cs="黑体"/>
                <w:i w:val="0"/>
                <w:color w:val="000000"/>
                <w:kern w:val="0"/>
                <w:sz w:val="28"/>
                <w:szCs w:val="28"/>
                <w:highlight w:val="none"/>
                <w:u w:val="none"/>
                <w:lang w:val="en-US" w:eastAsia="zh-CN" w:bidi="ar"/>
              </w:rPr>
              <w:t>西藏</w:t>
            </w:r>
            <w:r>
              <w:rPr>
                <w:rFonts w:hint="default" w:ascii="黑体" w:hAnsi="宋体" w:eastAsia="黑体" w:cs="黑体"/>
                <w:i w:val="0"/>
                <w:color w:val="000000"/>
                <w:kern w:val="0"/>
                <w:sz w:val="28"/>
                <w:szCs w:val="28"/>
                <w:highlight w:val="none"/>
                <w:u w:val="none"/>
                <w:lang w:eastAsia="zh-CN" w:bidi="ar"/>
              </w:rPr>
              <w:t>自治区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0" w:type="auto"/>
            <w:tcBorders>
              <w:top w:val="nil"/>
              <w:left w:val="nil"/>
              <w:bottom w:val="nil"/>
              <w:right w:val="nil"/>
            </w:tcBorders>
            <w:noWrap/>
            <w:vAlign w:val="center"/>
          </w:tcPr>
          <w:p>
            <w:pPr>
              <w:jc w:val="left"/>
              <w:rPr>
                <w:rFonts w:hint="eastAsia" w:ascii="黑体" w:hAnsi="宋体" w:eastAsia="黑体" w:cs="黑体"/>
                <w:i w:val="0"/>
                <w:color w:val="000000"/>
                <w:sz w:val="28"/>
                <w:szCs w:val="28"/>
                <w:highlight w:val="none"/>
                <w:u w:val="none"/>
              </w:rPr>
            </w:pPr>
          </w:p>
        </w:tc>
        <w:tc>
          <w:tcPr>
            <w:tcW w:w="0" w:type="auto"/>
            <w:tcBorders>
              <w:top w:val="nil"/>
              <w:left w:val="nil"/>
              <w:bottom w:val="nil"/>
              <w:right w:val="nil"/>
            </w:tcBorders>
            <w:noWrap/>
            <w:vAlign w:val="center"/>
          </w:tcPr>
          <w:p>
            <w:pPr>
              <w:keepNext w:val="0"/>
              <w:keepLines w:val="0"/>
              <w:widowControl/>
              <w:numPr>
                <w:ilvl w:val="0"/>
                <w:numId w:val="0"/>
              </w:numPr>
              <w:suppressLineNumbers w:val="0"/>
              <w:ind w:leftChars="0" w:right="0" w:rightChars="0"/>
              <w:jc w:val="left"/>
              <w:textAlignment w:val="center"/>
              <w:rPr>
                <w:rFonts w:hint="eastAsia" w:ascii="仿宋_GB2312" w:hAnsi="仿宋_GB2312" w:eastAsia="仿宋_GB2312" w:cs="仿宋_GB2312"/>
                <w:i w:val="0"/>
                <w:color w:val="000000"/>
                <w:kern w:val="0"/>
                <w:sz w:val="28"/>
                <w:szCs w:val="28"/>
                <w:highlight w:val="none"/>
                <w:u w:val="none"/>
                <w:lang w:val="en-US" w:eastAsia="zh-CN" w:bidi="ar"/>
              </w:rPr>
            </w:pPr>
            <w:r>
              <w:rPr>
                <w:rFonts w:hint="eastAsia" w:ascii="仿宋_GB2312" w:hAnsi="仿宋_GB2312" w:eastAsia="仿宋_GB2312" w:cs="仿宋_GB2312"/>
                <w:sz w:val="28"/>
                <w:szCs w:val="28"/>
                <w:highlight w:val="none"/>
                <w:lang w:val="en-US" w:eastAsia="zh-CN"/>
              </w:rPr>
              <w:t>西藏高驰科技信息产业集团有限责任公司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0" w:type="auto"/>
            <w:tcBorders>
              <w:top w:val="nil"/>
              <w:left w:val="nil"/>
              <w:bottom w:val="nil"/>
              <w:right w:val="nil"/>
            </w:tcBorders>
            <w:noWrap/>
            <w:vAlign w:val="center"/>
          </w:tcPr>
          <w:p>
            <w:pPr>
              <w:jc w:val="left"/>
              <w:rPr>
                <w:rFonts w:hint="eastAsia" w:ascii="黑体" w:hAnsi="宋体" w:eastAsia="黑体" w:cs="黑体"/>
                <w:i w:val="0"/>
                <w:color w:val="000000"/>
                <w:sz w:val="28"/>
                <w:szCs w:val="28"/>
                <w:highlight w:val="none"/>
                <w:u w:val="none"/>
              </w:rPr>
            </w:pPr>
          </w:p>
        </w:tc>
        <w:tc>
          <w:tcPr>
            <w:tcW w:w="0" w:type="auto"/>
            <w:tcBorders>
              <w:top w:val="nil"/>
              <w:left w:val="nil"/>
              <w:bottom w:val="nil"/>
              <w:right w:val="nil"/>
            </w:tcBorders>
            <w:noWrap/>
            <w:vAlign w:val="center"/>
          </w:tcPr>
          <w:p>
            <w:pPr>
              <w:keepNext w:val="0"/>
              <w:keepLines w:val="0"/>
              <w:widowControl/>
              <w:numPr>
                <w:ilvl w:val="0"/>
                <w:numId w:val="0"/>
              </w:numPr>
              <w:suppressLineNumbers w:val="0"/>
              <w:ind w:leftChars="0" w:right="0" w:rightChars="0"/>
              <w:jc w:val="left"/>
              <w:textAlignment w:val="center"/>
              <w:rPr>
                <w:rFonts w:hint="eastAsia" w:ascii="仿宋_GB2312" w:hAnsi="仿宋_GB2312" w:eastAsia="仿宋_GB2312" w:cs="仿宋_GB2312"/>
                <w:i w:val="0"/>
                <w:color w:val="000000"/>
                <w:kern w:val="0"/>
                <w:sz w:val="28"/>
                <w:szCs w:val="28"/>
                <w:highlight w:val="none"/>
                <w:u w:val="none"/>
                <w:lang w:val="en-US" w:eastAsia="zh-CN" w:bidi="ar"/>
              </w:rPr>
            </w:pPr>
            <w:r>
              <w:rPr>
                <w:rFonts w:hint="eastAsia" w:ascii="仿宋_GB2312" w:hAnsi="仿宋_GB2312" w:eastAsia="仿宋_GB2312" w:cs="仿宋_GB2312"/>
                <w:sz w:val="28"/>
                <w:szCs w:val="28"/>
                <w:highlight w:val="none"/>
                <w:lang w:val="en-US" w:eastAsia="zh-CN"/>
              </w:rPr>
              <w:t>华润雪花啤酒（西藏）有限公司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0" w:type="auto"/>
            <w:gridSpan w:val="2"/>
            <w:tcBorders>
              <w:top w:val="nil"/>
              <w:left w:val="nil"/>
              <w:bottom w:val="nil"/>
              <w:right w:val="nil"/>
            </w:tcBorders>
            <w:noWrap/>
            <w:vAlign w:val="center"/>
          </w:tcPr>
          <w:p>
            <w:pPr>
              <w:keepNext w:val="0"/>
              <w:keepLines w:val="0"/>
              <w:widowControl/>
              <w:suppressLineNumbers w:val="0"/>
              <w:jc w:val="left"/>
              <w:textAlignment w:val="center"/>
              <w:rPr>
                <w:rFonts w:hint="eastAsia" w:ascii="黑体" w:hAnsi="宋体" w:eastAsia="黑体" w:cs="黑体"/>
                <w:i w:val="0"/>
                <w:color w:val="000000"/>
                <w:sz w:val="28"/>
                <w:szCs w:val="28"/>
                <w:highlight w:val="none"/>
                <w:u w:val="none"/>
              </w:rPr>
            </w:pPr>
            <w:r>
              <w:rPr>
                <w:rFonts w:hint="eastAsia" w:ascii="黑体" w:hAnsi="宋体" w:eastAsia="黑体" w:cs="黑体"/>
                <w:i w:val="0"/>
                <w:color w:val="000000"/>
                <w:kern w:val="0"/>
                <w:sz w:val="28"/>
                <w:szCs w:val="28"/>
                <w:highlight w:val="none"/>
                <w:u w:val="none"/>
                <w:lang w:val="en-US" w:eastAsia="zh-CN" w:bidi="ar"/>
              </w:rPr>
              <w:t>陕西</w:t>
            </w:r>
            <w:r>
              <w:rPr>
                <w:rFonts w:hint="default" w:ascii="黑体" w:hAnsi="宋体" w:eastAsia="黑体" w:cs="黑体"/>
                <w:i w:val="0"/>
                <w:color w:val="000000"/>
                <w:kern w:val="0"/>
                <w:sz w:val="28"/>
                <w:szCs w:val="28"/>
                <w:highlight w:val="none"/>
                <w:u w:val="none"/>
                <w:lang w:eastAsia="zh-CN" w:bidi="ar"/>
              </w:rPr>
              <w:t>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0" w:type="auto"/>
            <w:tcBorders>
              <w:top w:val="nil"/>
              <w:left w:val="nil"/>
              <w:bottom w:val="nil"/>
              <w:right w:val="nil"/>
            </w:tcBorders>
            <w:noWrap/>
            <w:vAlign w:val="center"/>
          </w:tcPr>
          <w:p>
            <w:pPr>
              <w:jc w:val="left"/>
              <w:rPr>
                <w:rFonts w:hint="eastAsia" w:ascii="黑体" w:hAnsi="宋体" w:eastAsia="黑体" w:cs="黑体"/>
                <w:i w:val="0"/>
                <w:color w:val="000000"/>
                <w:sz w:val="28"/>
                <w:szCs w:val="28"/>
                <w:highlight w:val="none"/>
                <w:u w:val="none"/>
              </w:rPr>
            </w:pPr>
          </w:p>
        </w:tc>
        <w:tc>
          <w:tcPr>
            <w:tcW w:w="0" w:type="auto"/>
            <w:tcBorders>
              <w:top w:val="nil"/>
              <w:left w:val="nil"/>
              <w:bottom w:val="nil"/>
              <w:right w:val="nil"/>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8"/>
                <w:szCs w:val="28"/>
                <w:highlight w:val="none"/>
                <w:u w:val="none"/>
              </w:rPr>
            </w:pPr>
            <w:r>
              <w:rPr>
                <w:rFonts w:hint="eastAsia" w:ascii="仿宋_GB2312" w:hAnsi="宋体" w:eastAsia="仿宋_GB2312" w:cs="仿宋_GB2312"/>
                <w:i w:val="0"/>
                <w:color w:val="000000"/>
                <w:kern w:val="0"/>
                <w:sz w:val="28"/>
                <w:szCs w:val="28"/>
                <w:highlight w:val="none"/>
                <w:u w:val="none"/>
                <w:lang w:val="en-US" w:eastAsia="zh-CN" w:bidi="ar"/>
              </w:rPr>
              <w:t>陕西飞机工业有限责任公司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0" w:type="auto"/>
            <w:tcBorders>
              <w:top w:val="nil"/>
              <w:left w:val="nil"/>
              <w:bottom w:val="nil"/>
              <w:right w:val="nil"/>
            </w:tcBorders>
            <w:noWrap/>
            <w:vAlign w:val="center"/>
          </w:tcPr>
          <w:p>
            <w:pPr>
              <w:jc w:val="left"/>
              <w:rPr>
                <w:rFonts w:hint="eastAsia" w:ascii="黑体" w:hAnsi="宋体" w:eastAsia="黑体" w:cs="黑体"/>
                <w:i w:val="0"/>
                <w:color w:val="000000"/>
                <w:sz w:val="28"/>
                <w:szCs w:val="28"/>
                <w:highlight w:val="none"/>
                <w:u w:val="none"/>
              </w:rPr>
            </w:pPr>
          </w:p>
        </w:tc>
        <w:tc>
          <w:tcPr>
            <w:tcW w:w="0" w:type="auto"/>
            <w:tcBorders>
              <w:top w:val="nil"/>
              <w:left w:val="nil"/>
              <w:bottom w:val="nil"/>
              <w:right w:val="nil"/>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8"/>
                <w:szCs w:val="28"/>
                <w:highlight w:val="none"/>
                <w:u w:val="none"/>
              </w:rPr>
            </w:pPr>
            <w:r>
              <w:rPr>
                <w:rFonts w:hint="eastAsia" w:ascii="仿宋_GB2312" w:hAnsi="宋体" w:eastAsia="仿宋_GB2312" w:cs="仿宋_GB2312"/>
                <w:i w:val="0"/>
                <w:color w:val="000000"/>
                <w:kern w:val="0"/>
                <w:sz w:val="28"/>
                <w:szCs w:val="28"/>
                <w:highlight w:val="none"/>
                <w:u w:val="none"/>
                <w:lang w:val="en-US" w:eastAsia="zh-CN" w:bidi="ar"/>
              </w:rPr>
              <w:t>陕西西凤酒股份有限公司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0" w:type="auto"/>
            <w:tcBorders>
              <w:top w:val="nil"/>
              <w:left w:val="nil"/>
              <w:bottom w:val="nil"/>
              <w:right w:val="nil"/>
            </w:tcBorders>
            <w:noWrap/>
            <w:vAlign w:val="center"/>
          </w:tcPr>
          <w:p>
            <w:pPr>
              <w:jc w:val="left"/>
              <w:rPr>
                <w:rFonts w:hint="eastAsia" w:ascii="黑体" w:hAnsi="宋体" w:eastAsia="黑体" w:cs="黑体"/>
                <w:i w:val="0"/>
                <w:color w:val="000000"/>
                <w:sz w:val="28"/>
                <w:szCs w:val="28"/>
                <w:highlight w:val="none"/>
                <w:u w:val="none"/>
              </w:rPr>
            </w:pPr>
          </w:p>
        </w:tc>
        <w:tc>
          <w:tcPr>
            <w:tcW w:w="0" w:type="auto"/>
            <w:tcBorders>
              <w:top w:val="nil"/>
              <w:left w:val="nil"/>
              <w:bottom w:val="nil"/>
              <w:right w:val="nil"/>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8"/>
                <w:szCs w:val="28"/>
                <w:highlight w:val="none"/>
                <w:u w:val="none"/>
              </w:rPr>
            </w:pPr>
            <w:r>
              <w:rPr>
                <w:rFonts w:hint="eastAsia" w:ascii="仿宋_GB2312" w:hAnsi="宋体" w:eastAsia="仿宋_GB2312" w:cs="仿宋_GB2312"/>
                <w:i w:val="0"/>
                <w:color w:val="000000"/>
                <w:kern w:val="0"/>
                <w:sz w:val="28"/>
                <w:szCs w:val="28"/>
                <w:highlight w:val="none"/>
                <w:u w:val="none"/>
                <w:lang w:val="en-US" w:eastAsia="zh-CN" w:bidi="ar"/>
              </w:rPr>
              <w:t>中铁二十局集团有限公司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0" w:type="auto"/>
            <w:tcBorders>
              <w:top w:val="nil"/>
              <w:left w:val="nil"/>
              <w:bottom w:val="nil"/>
              <w:right w:val="nil"/>
            </w:tcBorders>
            <w:noWrap/>
            <w:vAlign w:val="center"/>
          </w:tcPr>
          <w:p>
            <w:pPr>
              <w:jc w:val="left"/>
              <w:rPr>
                <w:rFonts w:hint="eastAsia" w:ascii="黑体" w:hAnsi="宋体" w:eastAsia="黑体" w:cs="黑体"/>
                <w:i w:val="0"/>
                <w:color w:val="000000"/>
                <w:sz w:val="28"/>
                <w:szCs w:val="28"/>
                <w:highlight w:val="none"/>
                <w:u w:val="none"/>
              </w:rPr>
            </w:pPr>
          </w:p>
        </w:tc>
        <w:tc>
          <w:tcPr>
            <w:tcW w:w="0" w:type="auto"/>
            <w:tcBorders>
              <w:top w:val="nil"/>
              <w:left w:val="nil"/>
              <w:bottom w:val="nil"/>
              <w:right w:val="nil"/>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8"/>
                <w:szCs w:val="28"/>
                <w:highlight w:val="none"/>
                <w:u w:val="none"/>
              </w:rPr>
            </w:pPr>
            <w:r>
              <w:rPr>
                <w:rFonts w:hint="eastAsia" w:ascii="仿宋_GB2312" w:hAnsi="宋体" w:eastAsia="仿宋_GB2312" w:cs="仿宋_GB2312"/>
                <w:i w:val="0"/>
                <w:color w:val="000000"/>
                <w:kern w:val="0"/>
                <w:sz w:val="28"/>
                <w:szCs w:val="28"/>
                <w:highlight w:val="none"/>
                <w:u w:val="none"/>
                <w:lang w:val="en-US" w:eastAsia="zh-CN" w:bidi="ar"/>
              </w:rPr>
              <w:t>中国电建集团西北勘测设计研究院有限公司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0" w:type="auto"/>
            <w:tcBorders>
              <w:top w:val="nil"/>
              <w:left w:val="nil"/>
              <w:bottom w:val="nil"/>
              <w:right w:val="nil"/>
            </w:tcBorders>
            <w:noWrap/>
            <w:vAlign w:val="center"/>
          </w:tcPr>
          <w:p>
            <w:pPr>
              <w:jc w:val="left"/>
              <w:rPr>
                <w:rFonts w:hint="eastAsia" w:ascii="黑体" w:hAnsi="宋体" w:eastAsia="黑体" w:cs="黑体"/>
                <w:i w:val="0"/>
                <w:color w:val="000000"/>
                <w:sz w:val="28"/>
                <w:szCs w:val="28"/>
                <w:highlight w:val="none"/>
                <w:u w:val="none"/>
              </w:rPr>
            </w:pPr>
          </w:p>
        </w:tc>
        <w:tc>
          <w:tcPr>
            <w:tcW w:w="0" w:type="auto"/>
            <w:tcBorders>
              <w:top w:val="nil"/>
              <w:left w:val="nil"/>
              <w:bottom w:val="nil"/>
              <w:right w:val="nil"/>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8"/>
                <w:szCs w:val="28"/>
                <w:highlight w:val="none"/>
                <w:u w:val="none"/>
              </w:rPr>
            </w:pPr>
            <w:r>
              <w:rPr>
                <w:rFonts w:hint="eastAsia" w:ascii="仿宋_GB2312" w:hAnsi="宋体" w:eastAsia="仿宋_GB2312" w:cs="仿宋_GB2312"/>
                <w:i w:val="0"/>
                <w:color w:val="000000"/>
                <w:kern w:val="0"/>
                <w:sz w:val="28"/>
                <w:szCs w:val="28"/>
                <w:highlight w:val="none"/>
                <w:u w:val="none"/>
                <w:lang w:val="en-US" w:eastAsia="zh-CN" w:bidi="ar"/>
              </w:rPr>
              <w:t>陕西建工第一建设集团有限公司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0" w:type="auto"/>
            <w:tcBorders>
              <w:top w:val="nil"/>
              <w:left w:val="nil"/>
              <w:bottom w:val="nil"/>
              <w:right w:val="nil"/>
            </w:tcBorders>
            <w:noWrap/>
            <w:vAlign w:val="center"/>
          </w:tcPr>
          <w:p>
            <w:pPr>
              <w:jc w:val="left"/>
              <w:rPr>
                <w:rFonts w:hint="eastAsia" w:ascii="黑体" w:hAnsi="宋体" w:eastAsia="黑体" w:cs="黑体"/>
                <w:i w:val="0"/>
                <w:color w:val="000000"/>
                <w:sz w:val="28"/>
                <w:szCs w:val="28"/>
                <w:highlight w:val="none"/>
                <w:u w:val="none"/>
              </w:rPr>
            </w:pPr>
          </w:p>
        </w:tc>
        <w:tc>
          <w:tcPr>
            <w:tcW w:w="0" w:type="auto"/>
            <w:tcBorders>
              <w:top w:val="nil"/>
              <w:left w:val="nil"/>
              <w:bottom w:val="nil"/>
              <w:right w:val="nil"/>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8"/>
                <w:szCs w:val="28"/>
                <w:highlight w:val="none"/>
                <w:u w:val="none"/>
              </w:rPr>
            </w:pPr>
            <w:r>
              <w:rPr>
                <w:rFonts w:hint="eastAsia" w:ascii="仿宋_GB2312" w:hAnsi="宋体" w:eastAsia="仿宋_GB2312" w:cs="仿宋_GB2312"/>
                <w:i w:val="0"/>
                <w:color w:val="000000"/>
                <w:kern w:val="0"/>
                <w:sz w:val="28"/>
                <w:szCs w:val="28"/>
                <w:highlight w:val="none"/>
                <w:u w:val="none"/>
                <w:lang w:val="en-US" w:eastAsia="zh-CN" w:bidi="ar"/>
              </w:rPr>
              <w:t>陕西陕煤铜川矿业有限公司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0" w:type="auto"/>
            <w:tcBorders>
              <w:top w:val="nil"/>
              <w:left w:val="nil"/>
              <w:bottom w:val="nil"/>
              <w:right w:val="nil"/>
            </w:tcBorders>
            <w:noWrap/>
            <w:vAlign w:val="center"/>
          </w:tcPr>
          <w:p>
            <w:pPr>
              <w:jc w:val="left"/>
              <w:rPr>
                <w:rFonts w:hint="eastAsia" w:ascii="黑体" w:hAnsi="宋体" w:eastAsia="黑体" w:cs="黑体"/>
                <w:i w:val="0"/>
                <w:color w:val="000000"/>
                <w:sz w:val="28"/>
                <w:szCs w:val="28"/>
                <w:highlight w:val="none"/>
                <w:u w:val="none"/>
              </w:rPr>
            </w:pPr>
          </w:p>
        </w:tc>
        <w:tc>
          <w:tcPr>
            <w:tcW w:w="0" w:type="auto"/>
            <w:tcBorders>
              <w:top w:val="nil"/>
              <w:left w:val="nil"/>
              <w:bottom w:val="nil"/>
              <w:right w:val="nil"/>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8"/>
                <w:szCs w:val="28"/>
                <w:highlight w:val="none"/>
                <w:u w:val="none"/>
              </w:rPr>
            </w:pPr>
            <w:r>
              <w:rPr>
                <w:rFonts w:hint="eastAsia" w:ascii="仿宋_GB2312" w:hAnsi="宋体" w:eastAsia="仿宋_GB2312" w:cs="仿宋_GB2312"/>
                <w:i w:val="0"/>
                <w:color w:val="000000"/>
                <w:kern w:val="0"/>
                <w:sz w:val="28"/>
                <w:szCs w:val="28"/>
                <w:highlight w:val="none"/>
                <w:u w:val="none"/>
                <w:lang w:val="en-US" w:eastAsia="zh-CN" w:bidi="ar"/>
              </w:rPr>
              <w:t>陕西陕化煤化工集团有限公司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0" w:type="auto"/>
            <w:tcBorders>
              <w:top w:val="nil"/>
              <w:left w:val="nil"/>
              <w:bottom w:val="nil"/>
              <w:right w:val="nil"/>
            </w:tcBorders>
            <w:noWrap/>
            <w:vAlign w:val="center"/>
          </w:tcPr>
          <w:p>
            <w:pPr>
              <w:jc w:val="left"/>
              <w:rPr>
                <w:rFonts w:hint="eastAsia" w:ascii="黑体" w:hAnsi="宋体" w:eastAsia="黑体" w:cs="黑体"/>
                <w:i w:val="0"/>
                <w:color w:val="000000"/>
                <w:sz w:val="28"/>
                <w:szCs w:val="28"/>
                <w:highlight w:val="none"/>
                <w:u w:val="none"/>
              </w:rPr>
            </w:pPr>
          </w:p>
        </w:tc>
        <w:tc>
          <w:tcPr>
            <w:tcW w:w="0" w:type="auto"/>
            <w:tcBorders>
              <w:top w:val="nil"/>
              <w:left w:val="nil"/>
              <w:bottom w:val="nil"/>
              <w:right w:val="nil"/>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8"/>
                <w:szCs w:val="28"/>
                <w:highlight w:val="none"/>
                <w:u w:val="none"/>
              </w:rPr>
            </w:pPr>
            <w:r>
              <w:rPr>
                <w:rFonts w:hint="eastAsia" w:ascii="仿宋_GB2312" w:hAnsi="宋体" w:eastAsia="仿宋_GB2312" w:cs="仿宋_GB2312"/>
                <w:i w:val="0"/>
                <w:color w:val="000000"/>
                <w:kern w:val="0"/>
                <w:sz w:val="28"/>
                <w:szCs w:val="28"/>
                <w:highlight w:val="none"/>
                <w:u w:val="none"/>
                <w:lang w:val="en-US" w:eastAsia="zh-CN" w:bidi="ar"/>
              </w:rPr>
              <w:t>陕西北元化工集团股份有限公司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0" w:type="auto"/>
            <w:tcBorders>
              <w:top w:val="nil"/>
              <w:left w:val="nil"/>
              <w:bottom w:val="nil"/>
              <w:right w:val="nil"/>
            </w:tcBorders>
            <w:noWrap/>
            <w:vAlign w:val="center"/>
          </w:tcPr>
          <w:p>
            <w:pPr>
              <w:jc w:val="left"/>
              <w:rPr>
                <w:rFonts w:hint="eastAsia" w:ascii="黑体" w:hAnsi="宋体" w:eastAsia="黑体" w:cs="黑体"/>
                <w:i w:val="0"/>
                <w:color w:val="000000"/>
                <w:sz w:val="28"/>
                <w:szCs w:val="28"/>
                <w:highlight w:val="none"/>
                <w:u w:val="none"/>
              </w:rPr>
            </w:pPr>
          </w:p>
        </w:tc>
        <w:tc>
          <w:tcPr>
            <w:tcW w:w="0" w:type="auto"/>
            <w:tcBorders>
              <w:top w:val="nil"/>
              <w:left w:val="nil"/>
              <w:bottom w:val="nil"/>
              <w:right w:val="nil"/>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8"/>
                <w:szCs w:val="28"/>
                <w:highlight w:val="none"/>
                <w:u w:val="none"/>
              </w:rPr>
            </w:pPr>
            <w:r>
              <w:rPr>
                <w:rFonts w:hint="eastAsia" w:ascii="仿宋_GB2312" w:hAnsi="宋体" w:eastAsia="仿宋_GB2312" w:cs="仿宋_GB2312"/>
                <w:i w:val="0"/>
                <w:color w:val="000000"/>
                <w:kern w:val="0"/>
                <w:sz w:val="28"/>
                <w:szCs w:val="28"/>
                <w:highlight w:val="none"/>
                <w:u w:val="none"/>
                <w:lang w:val="en-US" w:eastAsia="zh-CN" w:bidi="ar"/>
              </w:rPr>
              <w:t>西安市热力集团有限责任公司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0" w:type="auto"/>
            <w:tcBorders>
              <w:top w:val="nil"/>
              <w:left w:val="nil"/>
              <w:bottom w:val="nil"/>
              <w:right w:val="nil"/>
            </w:tcBorders>
            <w:noWrap/>
            <w:vAlign w:val="center"/>
          </w:tcPr>
          <w:p>
            <w:pPr>
              <w:jc w:val="left"/>
              <w:rPr>
                <w:rFonts w:hint="eastAsia" w:ascii="黑体" w:hAnsi="宋体" w:eastAsia="黑体" w:cs="黑体"/>
                <w:i w:val="0"/>
                <w:color w:val="000000"/>
                <w:sz w:val="28"/>
                <w:szCs w:val="28"/>
                <w:highlight w:val="none"/>
                <w:u w:val="none"/>
              </w:rPr>
            </w:pPr>
          </w:p>
        </w:tc>
        <w:tc>
          <w:tcPr>
            <w:tcW w:w="0" w:type="auto"/>
            <w:tcBorders>
              <w:top w:val="nil"/>
              <w:left w:val="nil"/>
              <w:bottom w:val="nil"/>
              <w:right w:val="nil"/>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8"/>
                <w:szCs w:val="28"/>
                <w:highlight w:val="none"/>
                <w:u w:val="none"/>
              </w:rPr>
            </w:pPr>
            <w:r>
              <w:rPr>
                <w:rFonts w:hint="eastAsia" w:ascii="仿宋_GB2312" w:hAnsi="宋体" w:eastAsia="仿宋_GB2312" w:cs="仿宋_GB2312"/>
                <w:i w:val="0"/>
                <w:color w:val="000000"/>
                <w:kern w:val="0"/>
                <w:sz w:val="28"/>
                <w:szCs w:val="28"/>
                <w:highlight w:val="none"/>
                <w:u w:val="none"/>
                <w:lang w:val="en-US" w:eastAsia="zh-CN" w:bidi="ar"/>
              </w:rPr>
              <w:t>咸阳市城市建设投资控股集团有限公司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0" w:type="auto"/>
            <w:gridSpan w:val="2"/>
            <w:tcBorders>
              <w:top w:val="nil"/>
              <w:left w:val="nil"/>
              <w:bottom w:val="nil"/>
              <w:right w:val="nil"/>
            </w:tcBorders>
            <w:noWrap/>
            <w:vAlign w:val="center"/>
          </w:tcPr>
          <w:p>
            <w:pPr>
              <w:keepNext w:val="0"/>
              <w:keepLines w:val="0"/>
              <w:widowControl/>
              <w:suppressLineNumbers w:val="0"/>
              <w:jc w:val="left"/>
              <w:textAlignment w:val="center"/>
              <w:rPr>
                <w:rFonts w:hint="eastAsia" w:ascii="黑体" w:hAnsi="宋体" w:eastAsia="黑体" w:cs="黑体"/>
                <w:i w:val="0"/>
                <w:color w:val="000000"/>
                <w:sz w:val="28"/>
                <w:szCs w:val="28"/>
                <w:highlight w:val="none"/>
                <w:u w:val="none"/>
              </w:rPr>
            </w:pPr>
            <w:r>
              <w:rPr>
                <w:rFonts w:hint="eastAsia" w:ascii="黑体" w:hAnsi="宋体" w:eastAsia="黑体" w:cs="黑体"/>
                <w:i w:val="0"/>
                <w:color w:val="000000"/>
                <w:kern w:val="0"/>
                <w:sz w:val="28"/>
                <w:szCs w:val="28"/>
                <w:highlight w:val="none"/>
                <w:u w:val="none"/>
                <w:lang w:val="en-US" w:eastAsia="zh-CN" w:bidi="ar"/>
              </w:rPr>
              <w:t>甘肃</w:t>
            </w:r>
            <w:r>
              <w:rPr>
                <w:rFonts w:hint="default" w:ascii="黑体" w:hAnsi="宋体" w:eastAsia="黑体" w:cs="黑体"/>
                <w:i w:val="0"/>
                <w:color w:val="000000"/>
                <w:kern w:val="0"/>
                <w:sz w:val="28"/>
                <w:szCs w:val="28"/>
                <w:highlight w:val="none"/>
                <w:u w:val="none"/>
                <w:lang w:eastAsia="zh-CN" w:bidi="ar"/>
              </w:rPr>
              <w:t>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0" w:type="auto"/>
            <w:tcBorders>
              <w:top w:val="nil"/>
              <w:left w:val="nil"/>
              <w:bottom w:val="nil"/>
              <w:right w:val="nil"/>
            </w:tcBorders>
            <w:noWrap/>
            <w:vAlign w:val="center"/>
          </w:tcPr>
          <w:p>
            <w:pPr>
              <w:jc w:val="left"/>
              <w:rPr>
                <w:rFonts w:hint="eastAsia" w:ascii="黑体" w:hAnsi="宋体" w:eastAsia="黑体" w:cs="黑体"/>
                <w:i w:val="0"/>
                <w:color w:val="000000"/>
                <w:sz w:val="28"/>
                <w:szCs w:val="28"/>
                <w:highlight w:val="none"/>
                <w:u w:val="none"/>
              </w:rPr>
            </w:pPr>
          </w:p>
        </w:tc>
        <w:tc>
          <w:tcPr>
            <w:tcW w:w="0" w:type="auto"/>
            <w:tcBorders>
              <w:top w:val="nil"/>
              <w:left w:val="nil"/>
              <w:bottom w:val="nil"/>
              <w:right w:val="nil"/>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8"/>
                <w:szCs w:val="28"/>
                <w:highlight w:val="none"/>
                <w:u w:val="none"/>
              </w:rPr>
            </w:pPr>
            <w:r>
              <w:rPr>
                <w:rFonts w:hint="eastAsia" w:ascii="仿宋_GB2312" w:hAnsi="宋体" w:eastAsia="仿宋_GB2312" w:cs="仿宋_GB2312"/>
                <w:i w:val="0"/>
                <w:color w:val="000000"/>
                <w:kern w:val="0"/>
                <w:sz w:val="28"/>
                <w:szCs w:val="28"/>
                <w:highlight w:val="none"/>
                <w:u w:val="none"/>
                <w:lang w:val="en-US" w:eastAsia="zh-CN" w:bidi="ar"/>
              </w:rPr>
              <w:t>兰州兰石集团有限公司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0" w:type="auto"/>
            <w:tcBorders>
              <w:top w:val="nil"/>
              <w:left w:val="nil"/>
              <w:bottom w:val="nil"/>
              <w:right w:val="nil"/>
            </w:tcBorders>
            <w:noWrap/>
            <w:vAlign w:val="center"/>
          </w:tcPr>
          <w:p>
            <w:pPr>
              <w:jc w:val="left"/>
              <w:rPr>
                <w:rFonts w:hint="eastAsia" w:ascii="黑体" w:hAnsi="宋体" w:eastAsia="黑体" w:cs="黑体"/>
                <w:i w:val="0"/>
                <w:color w:val="000000"/>
                <w:sz w:val="28"/>
                <w:szCs w:val="28"/>
                <w:highlight w:val="none"/>
                <w:u w:val="none"/>
              </w:rPr>
            </w:pPr>
          </w:p>
        </w:tc>
        <w:tc>
          <w:tcPr>
            <w:tcW w:w="0" w:type="auto"/>
            <w:tcBorders>
              <w:top w:val="nil"/>
              <w:left w:val="nil"/>
              <w:bottom w:val="nil"/>
              <w:right w:val="nil"/>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8"/>
                <w:szCs w:val="28"/>
                <w:highlight w:val="none"/>
                <w:u w:val="none"/>
              </w:rPr>
            </w:pPr>
            <w:r>
              <w:rPr>
                <w:rFonts w:hint="eastAsia" w:ascii="仿宋_GB2312" w:hAnsi="宋体" w:eastAsia="仿宋_GB2312" w:cs="仿宋_GB2312"/>
                <w:i w:val="0"/>
                <w:color w:val="000000"/>
                <w:kern w:val="0"/>
                <w:sz w:val="28"/>
                <w:szCs w:val="28"/>
                <w:highlight w:val="none"/>
                <w:u w:val="none"/>
                <w:lang w:val="en-US" w:eastAsia="zh-CN" w:bidi="ar"/>
              </w:rPr>
              <w:t>兰州佛慈制药股份有限公司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0" w:type="auto"/>
            <w:tcBorders>
              <w:top w:val="nil"/>
              <w:left w:val="nil"/>
              <w:bottom w:val="nil"/>
              <w:right w:val="nil"/>
            </w:tcBorders>
            <w:noWrap/>
            <w:vAlign w:val="center"/>
          </w:tcPr>
          <w:p>
            <w:pPr>
              <w:jc w:val="left"/>
              <w:rPr>
                <w:rFonts w:hint="eastAsia" w:ascii="黑体" w:hAnsi="宋体" w:eastAsia="黑体" w:cs="黑体"/>
                <w:i w:val="0"/>
                <w:color w:val="000000"/>
                <w:sz w:val="28"/>
                <w:szCs w:val="28"/>
                <w:highlight w:val="none"/>
                <w:u w:val="none"/>
              </w:rPr>
            </w:pPr>
          </w:p>
        </w:tc>
        <w:tc>
          <w:tcPr>
            <w:tcW w:w="0" w:type="auto"/>
            <w:tcBorders>
              <w:top w:val="nil"/>
              <w:left w:val="nil"/>
              <w:bottom w:val="nil"/>
              <w:right w:val="nil"/>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8"/>
                <w:szCs w:val="28"/>
                <w:highlight w:val="none"/>
                <w:u w:val="none"/>
              </w:rPr>
            </w:pPr>
            <w:r>
              <w:rPr>
                <w:rFonts w:hint="eastAsia" w:ascii="仿宋_GB2312" w:hAnsi="宋体" w:eastAsia="仿宋_GB2312" w:cs="仿宋_GB2312"/>
                <w:i w:val="0"/>
                <w:color w:val="000000"/>
                <w:kern w:val="0"/>
                <w:sz w:val="28"/>
                <w:szCs w:val="28"/>
                <w:highlight w:val="none"/>
                <w:u w:val="none"/>
                <w:lang w:val="en-US" w:eastAsia="zh-CN" w:bidi="ar"/>
              </w:rPr>
              <w:t>天水华天科技股份有限公司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0" w:type="auto"/>
            <w:tcBorders>
              <w:top w:val="nil"/>
              <w:left w:val="nil"/>
              <w:bottom w:val="nil"/>
              <w:right w:val="nil"/>
            </w:tcBorders>
            <w:noWrap/>
            <w:vAlign w:val="center"/>
          </w:tcPr>
          <w:p>
            <w:pPr>
              <w:jc w:val="left"/>
              <w:rPr>
                <w:rFonts w:hint="eastAsia" w:ascii="黑体" w:hAnsi="宋体" w:eastAsia="黑体" w:cs="黑体"/>
                <w:i w:val="0"/>
                <w:color w:val="000000"/>
                <w:sz w:val="28"/>
                <w:szCs w:val="28"/>
                <w:highlight w:val="none"/>
                <w:u w:val="none"/>
              </w:rPr>
            </w:pPr>
          </w:p>
        </w:tc>
        <w:tc>
          <w:tcPr>
            <w:tcW w:w="0" w:type="auto"/>
            <w:tcBorders>
              <w:top w:val="nil"/>
              <w:left w:val="nil"/>
              <w:bottom w:val="nil"/>
              <w:right w:val="nil"/>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8"/>
                <w:szCs w:val="28"/>
                <w:highlight w:val="none"/>
                <w:u w:val="none"/>
              </w:rPr>
            </w:pPr>
            <w:r>
              <w:rPr>
                <w:rFonts w:hint="eastAsia" w:ascii="仿宋_GB2312" w:hAnsi="宋体" w:eastAsia="仿宋_GB2312" w:cs="仿宋_GB2312"/>
                <w:i w:val="0"/>
                <w:color w:val="000000"/>
                <w:kern w:val="0"/>
                <w:sz w:val="28"/>
                <w:szCs w:val="28"/>
                <w:highlight w:val="none"/>
                <w:u w:val="none"/>
                <w:lang w:val="en-US" w:eastAsia="zh-CN" w:bidi="ar"/>
              </w:rPr>
              <w:t>甘肃华羚乳品股份有限公司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0" w:type="auto"/>
            <w:gridSpan w:val="2"/>
            <w:tcBorders>
              <w:top w:val="nil"/>
              <w:left w:val="nil"/>
              <w:bottom w:val="nil"/>
              <w:right w:val="nil"/>
            </w:tcBorders>
            <w:noWrap/>
            <w:vAlign w:val="center"/>
          </w:tcPr>
          <w:p>
            <w:pPr>
              <w:keepNext w:val="0"/>
              <w:keepLines w:val="0"/>
              <w:widowControl/>
              <w:suppressLineNumbers w:val="0"/>
              <w:jc w:val="left"/>
              <w:textAlignment w:val="center"/>
              <w:rPr>
                <w:rFonts w:hint="eastAsia" w:ascii="黑体" w:hAnsi="宋体" w:eastAsia="黑体" w:cs="黑体"/>
                <w:i w:val="0"/>
                <w:color w:val="000000"/>
                <w:sz w:val="28"/>
                <w:szCs w:val="28"/>
                <w:highlight w:val="none"/>
                <w:u w:val="none"/>
              </w:rPr>
            </w:pPr>
            <w:r>
              <w:rPr>
                <w:rFonts w:hint="eastAsia" w:ascii="黑体" w:hAnsi="宋体" w:eastAsia="黑体" w:cs="黑体"/>
                <w:i w:val="0"/>
                <w:color w:val="000000"/>
                <w:kern w:val="0"/>
                <w:sz w:val="28"/>
                <w:szCs w:val="28"/>
                <w:highlight w:val="none"/>
                <w:u w:val="none"/>
                <w:lang w:val="en-US" w:eastAsia="zh-CN" w:bidi="ar"/>
              </w:rPr>
              <w:t>青海</w:t>
            </w:r>
            <w:r>
              <w:rPr>
                <w:rFonts w:hint="default" w:ascii="黑体" w:hAnsi="宋体" w:eastAsia="黑体" w:cs="黑体"/>
                <w:i w:val="0"/>
                <w:color w:val="000000"/>
                <w:kern w:val="0"/>
                <w:sz w:val="28"/>
                <w:szCs w:val="28"/>
                <w:highlight w:val="none"/>
                <w:u w:val="none"/>
                <w:lang w:eastAsia="zh-CN" w:bidi="ar"/>
              </w:rPr>
              <w:t>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0" w:type="auto"/>
            <w:tcBorders>
              <w:top w:val="nil"/>
              <w:left w:val="nil"/>
              <w:bottom w:val="nil"/>
              <w:right w:val="nil"/>
            </w:tcBorders>
            <w:noWrap/>
            <w:vAlign w:val="center"/>
          </w:tcPr>
          <w:p>
            <w:pPr>
              <w:jc w:val="left"/>
              <w:rPr>
                <w:rFonts w:hint="eastAsia" w:ascii="黑体" w:hAnsi="宋体" w:eastAsia="黑体" w:cs="黑体"/>
                <w:i w:val="0"/>
                <w:color w:val="000000"/>
                <w:sz w:val="28"/>
                <w:szCs w:val="28"/>
                <w:highlight w:val="none"/>
                <w:u w:val="none"/>
              </w:rPr>
            </w:pPr>
          </w:p>
        </w:tc>
        <w:tc>
          <w:tcPr>
            <w:tcW w:w="0" w:type="auto"/>
            <w:tcBorders>
              <w:top w:val="nil"/>
              <w:left w:val="nil"/>
              <w:bottom w:val="nil"/>
              <w:right w:val="nil"/>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8"/>
                <w:szCs w:val="28"/>
                <w:highlight w:val="none"/>
                <w:u w:val="none"/>
              </w:rPr>
            </w:pPr>
            <w:r>
              <w:rPr>
                <w:rFonts w:hint="eastAsia" w:ascii="仿宋_GB2312" w:hAnsi="宋体" w:eastAsia="仿宋_GB2312" w:cs="仿宋_GB2312"/>
                <w:i w:val="0"/>
                <w:color w:val="000000"/>
                <w:kern w:val="0"/>
                <w:sz w:val="28"/>
                <w:szCs w:val="28"/>
                <w:highlight w:val="none"/>
                <w:u w:val="none"/>
                <w:lang w:val="en-US" w:eastAsia="zh-CN" w:bidi="ar"/>
              </w:rPr>
              <w:t>中国水利水电第四工程局有限公司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0" w:type="auto"/>
            <w:tcBorders>
              <w:top w:val="nil"/>
              <w:left w:val="nil"/>
              <w:bottom w:val="nil"/>
              <w:right w:val="nil"/>
            </w:tcBorders>
            <w:noWrap/>
            <w:vAlign w:val="center"/>
          </w:tcPr>
          <w:p>
            <w:pPr>
              <w:jc w:val="left"/>
              <w:rPr>
                <w:rFonts w:hint="eastAsia" w:ascii="黑体" w:hAnsi="宋体" w:eastAsia="黑体" w:cs="黑体"/>
                <w:i w:val="0"/>
                <w:color w:val="000000"/>
                <w:sz w:val="28"/>
                <w:szCs w:val="28"/>
                <w:highlight w:val="none"/>
                <w:u w:val="none"/>
              </w:rPr>
            </w:pPr>
          </w:p>
        </w:tc>
        <w:tc>
          <w:tcPr>
            <w:tcW w:w="0" w:type="auto"/>
            <w:tcBorders>
              <w:top w:val="nil"/>
              <w:left w:val="nil"/>
              <w:bottom w:val="nil"/>
              <w:right w:val="nil"/>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8"/>
                <w:szCs w:val="28"/>
                <w:highlight w:val="none"/>
                <w:u w:val="none"/>
              </w:rPr>
            </w:pPr>
            <w:r>
              <w:rPr>
                <w:rFonts w:hint="eastAsia" w:ascii="仿宋_GB2312" w:hAnsi="宋体" w:eastAsia="仿宋_GB2312" w:cs="仿宋_GB2312"/>
                <w:i w:val="0"/>
                <w:color w:val="000000"/>
                <w:kern w:val="0"/>
                <w:sz w:val="28"/>
                <w:szCs w:val="28"/>
                <w:highlight w:val="none"/>
                <w:u w:val="none"/>
                <w:lang w:val="en-US" w:eastAsia="zh-CN" w:bidi="ar"/>
              </w:rPr>
              <w:t>西部矿业集团有限公司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0" w:type="auto"/>
            <w:tcBorders>
              <w:top w:val="nil"/>
              <w:left w:val="nil"/>
              <w:bottom w:val="nil"/>
              <w:right w:val="nil"/>
            </w:tcBorders>
            <w:noWrap/>
            <w:vAlign w:val="center"/>
          </w:tcPr>
          <w:p>
            <w:pPr>
              <w:jc w:val="left"/>
              <w:rPr>
                <w:rFonts w:hint="eastAsia" w:ascii="黑体" w:hAnsi="宋体" w:eastAsia="黑体" w:cs="黑体"/>
                <w:i w:val="0"/>
                <w:color w:val="000000"/>
                <w:sz w:val="28"/>
                <w:szCs w:val="28"/>
                <w:highlight w:val="none"/>
                <w:u w:val="none"/>
              </w:rPr>
            </w:pPr>
          </w:p>
        </w:tc>
        <w:tc>
          <w:tcPr>
            <w:tcW w:w="0" w:type="auto"/>
            <w:tcBorders>
              <w:top w:val="nil"/>
              <w:left w:val="nil"/>
              <w:bottom w:val="nil"/>
              <w:right w:val="nil"/>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8"/>
                <w:szCs w:val="28"/>
                <w:highlight w:val="none"/>
                <w:u w:val="none"/>
              </w:rPr>
            </w:pPr>
            <w:r>
              <w:rPr>
                <w:rFonts w:hint="eastAsia" w:ascii="仿宋_GB2312" w:hAnsi="宋体" w:eastAsia="仿宋_GB2312" w:cs="仿宋_GB2312"/>
                <w:i w:val="0"/>
                <w:color w:val="000000"/>
                <w:kern w:val="0"/>
                <w:sz w:val="28"/>
                <w:szCs w:val="28"/>
                <w:highlight w:val="none"/>
                <w:u w:val="none"/>
                <w:lang w:val="en-US" w:eastAsia="zh-CN" w:bidi="ar"/>
              </w:rPr>
              <w:t>圣源地毯集团有限公司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0" w:type="auto"/>
            <w:tcBorders>
              <w:top w:val="nil"/>
              <w:left w:val="nil"/>
              <w:bottom w:val="nil"/>
              <w:right w:val="nil"/>
            </w:tcBorders>
            <w:noWrap/>
            <w:vAlign w:val="center"/>
          </w:tcPr>
          <w:p>
            <w:pPr>
              <w:jc w:val="left"/>
              <w:rPr>
                <w:rFonts w:hint="eastAsia" w:ascii="黑体" w:hAnsi="宋体" w:eastAsia="黑体" w:cs="黑体"/>
                <w:i w:val="0"/>
                <w:color w:val="000000"/>
                <w:sz w:val="28"/>
                <w:szCs w:val="28"/>
                <w:highlight w:val="none"/>
                <w:u w:val="none"/>
              </w:rPr>
            </w:pPr>
          </w:p>
        </w:tc>
        <w:tc>
          <w:tcPr>
            <w:tcW w:w="0" w:type="auto"/>
            <w:tcBorders>
              <w:top w:val="nil"/>
              <w:left w:val="nil"/>
              <w:bottom w:val="nil"/>
              <w:right w:val="nil"/>
            </w:tcBorders>
            <w:noWrap/>
            <w:vAlign w:val="center"/>
          </w:tcPr>
          <w:p>
            <w:pPr>
              <w:keepNext w:val="0"/>
              <w:keepLines w:val="0"/>
              <w:widowControl/>
              <w:suppressLineNumbers w:val="0"/>
              <w:jc w:val="left"/>
              <w:rPr>
                <w:rFonts w:hint="eastAsia" w:ascii="仿宋_GB2312" w:hAnsi="宋体" w:eastAsia="仿宋_GB2312" w:cs="仿宋_GB2312"/>
                <w:i w:val="0"/>
                <w:color w:val="000000"/>
                <w:sz w:val="28"/>
                <w:szCs w:val="28"/>
                <w:highlight w:val="none"/>
                <w:u w:val="none"/>
              </w:rPr>
            </w:pPr>
            <w:r>
              <w:rPr>
                <w:rFonts w:hint="eastAsia" w:ascii="仿宋_GB2312" w:hAnsi="宋体" w:eastAsia="仿宋_GB2312" w:cs="仿宋_GB2312"/>
                <w:i w:val="0"/>
                <w:color w:val="000000"/>
                <w:kern w:val="0"/>
                <w:sz w:val="28"/>
                <w:szCs w:val="28"/>
                <w:highlight w:val="none"/>
                <w:u w:val="none"/>
                <w:lang w:val="en-US" w:eastAsia="zh-CN" w:bidi="ar"/>
              </w:rPr>
              <w:t>青海华汇新能源有限公司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0" w:type="auto"/>
            <w:gridSpan w:val="2"/>
            <w:tcBorders>
              <w:top w:val="nil"/>
              <w:left w:val="nil"/>
              <w:bottom w:val="nil"/>
              <w:right w:val="nil"/>
            </w:tcBorders>
            <w:noWrap/>
            <w:vAlign w:val="center"/>
          </w:tcPr>
          <w:p>
            <w:pPr>
              <w:keepNext w:val="0"/>
              <w:keepLines w:val="0"/>
              <w:widowControl/>
              <w:suppressLineNumbers w:val="0"/>
              <w:jc w:val="left"/>
              <w:textAlignment w:val="center"/>
              <w:rPr>
                <w:rFonts w:hint="default" w:ascii="黑体" w:hAnsi="宋体" w:eastAsia="黑体" w:cs="黑体"/>
                <w:i w:val="0"/>
                <w:color w:val="000000"/>
                <w:sz w:val="28"/>
                <w:szCs w:val="28"/>
                <w:highlight w:val="none"/>
                <w:u w:val="none"/>
              </w:rPr>
            </w:pPr>
            <w:r>
              <w:rPr>
                <w:rFonts w:hint="eastAsia" w:ascii="黑体" w:hAnsi="宋体" w:eastAsia="黑体" w:cs="黑体"/>
                <w:i w:val="0"/>
                <w:color w:val="000000"/>
                <w:kern w:val="0"/>
                <w:sz w:val="28"/>
                <w:szCs w:val="28"/>
                <w:highlight w:val="none"/>
                <w:u w:val="none"/>
                <w:lang w:val="en-US" w:eastAsia="zh-CN" w:bidi="ar"/>
              </w:rPr>
              <w:t>宁夏</w:t>
            </w:r>
            <w:r>
              <w:rPr>
                <w:rFonts w:hint="default" w:ascii="黑体" w:hAnsi="宋体" w:eastAsia="黑体" w:cs="黑体"/>
                <w:i w:val="0"/>
                <w:color w:val="000000"/>
                <w:kern w:val="0"/>
                <w:sz w:val="28"/>
                <w:szCs w:val="28"/>
                <w:highlight w:val="none"/>
                <w:u w:val="none"/>
                <w:lang w:eastAsia="zh-CN" w:bidi="ar"/>
              </w:rPr>
              <w:t>回族自治区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0" w:type="auto"/>
            <w:tcBorders>
              <w:top w:val="nil"/>
              <w:left w:val="nil"/>
              <w:bottom w:val="nil"/>
              <w:right w:val="nil"/>
            </w:tcBorders>
            <w:noWrap/>
            <w:vAlign w:val="center"/>
          </w:tcPr>
          <w:p>
            <w:pPr>
              <w:jc w:val="left"/>
              <w:rPr>
                <w:rFonts w:hint="eastAsia" w:ascii="黑体" w:hAnsi="宋体" w:eastAsia="黑体" w:cs="黑体"/>
                <w:i w:val="0"/>
                <w:color w:val="000000"/>
                <w:sz w:val="28"/>
                <w:szCs w:val="28"/>
                <w:highlight w:val="none"/>
                <w:u w:val="none"/>
              </w:rPr>
            </w:pPr>
          </w:p>
        </w:tc>
        <w:tc>
          <w:tcPr>
            <w:tcW w:w="0" w:type="auto"/>
            <w:tcBorders>
              <w:top w:val="nil"/>
              <w:left w:val="nil"/>
              <w:bottom w:val="nil"/>
              <w:right w:val="nil"/>
            </w:tcBorders>
            <w:noWrap/>
            <w:vAlign w:val="center"/>
          </w:tcPr>
          <w:p>
            <w:pPr>
              <w:keepNext w:val="0"/>
              <w:keepLines w:val="0"/>
              <w:widowControl/>
              <w:suppressLineNumbers w:val="0"/>
              <w:spacing w:before="100" w:beforeAutospacing="1" w:after="100" w:afterAutospacing="1"/>
              <w:ind w:right="0" w:rightChars="0"/>
              <w:jc w:val="left"/>
              <w:textAlignment w:val="center"/>
              <w:rPr>
                <w:rFonts w:hint="eastAsia" w:ascii="仿宋_GB2312" w:hAnsi="宋体" w:eastAsia="仿宋_GB2312" w:cs="仿宋_GB2312"/>
                <w:i w:val="0"/>
                <w:color w:val="000000"/>
                <w:sz w:val="28"/>
                <w:szCs w:val="28"/>
                <w:highlight w:val="none"/>
                <w:u w:val="none"/>
              </w:rPr>
            </w:pPr>
            <w:r>
              <w:rPr>
                <w:rFonts w:hint="eastAsia" w:ascii="仿宋_GB2312" w:hAnsi="Arial" w:eastAsia="仿宋_GB2312" w:cs="仿宋_GB2312"/>
                <w:i w:val="0"/>
                <w:caps w:val="0"/>
                <w:color w:val="000000"/>
                <w:spacing w:val="0"/>
                <w:kern w:val="0"/>
                <w:sz w:val="28"/>
                <w:szCs w:val="28"/>
                <w:highlight w:val="none"/>
                <w:lang w:val="en-US" w:eastAsia="zh-CN" w:bidi="ar"/>
              </w:rPr>
              <w:t>银川中房物业集团股份有限公司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0" w:type="auto"/>
            <w:tcBorders>
              <w:top w:val="nil"/>
              <w:left w:val="nil"/>
              <w:bottom w:val="nil"/>
              <w:right w:val="nil"/>
            </w:tcBorders>
            <w:noWrap/>
            <w:vAlign w:val="center"/>
          </w:tcPr>
          <w:p>
            <w:pPr>
              <w:jc w:val="left"/>
              <w:rPr>
                <w:rFonts w:hint="eastAsia" w:ascii="黑体" w:hAnsi="宋体" w:eastAsia="黑体" w:cs="黑体"/>
                <w:i w:val="0"/>
                <w:color w:val="000000"/>
                <w:sz w:val="28"/>
                <w:szCs w:val="28"/>
                <w:highlight w:val="none"/>
                <w:u w:val="none"/>
              </w:rPr>
            </w:pPr>
          </w:p>
        </w:tc>
        <w:tc>
          <w:tcPr>
            <w:tcW w:w="0" w:type="auto"/>
            <w:tcBorders>
              <w:top w:val="nil"/>
              <w:left w:val="nil"/>
              <w:bottom w:val="nil"/>
              <w:right w:val="nil"/>
            </w:tcBorders>
            <w:noWrap/>
            <w:vAlign w:val="center"/>
          </w:tcPr>
          <w:p>
            <w:pPr>
              <w:keepNext w:val="0"/>
              <w:keepLines w:val="0"/>
              <w:widowControl/>
              <w:suppressLineNumbers w:val="0"/>
              <w:spacing w:before="100" w:beforeAutospacing="1" w:after="100" w:afterAutospacing="1"/>
              <w:ind w:right="0" w:rightChars="0"/>
              <w:jc w:val="left"/>
              <w:textAlignment w:val="center"/>
              <w:rPr>
                <w:rFonts w:hint="eastAsia" w:ascii="仿宋_GB2312" w:hAnsi="宋体" w:eastAsia="仿宋_GB2312" w:cs="仿宋_GB2312"/>
                <w:i w:val="0"/>
                <w:color w:val="000000"/>
                <w:sz w:val="28"/>
                <w:szCs w:val="28"/>
                <w:highlight w:val="none"/>
                <w:u w:val="none"/>
              </w:rPr>
            </w:pPr>
            <w:r>
              <w:rPr>
                <w:rFonts w:hint="eastAsia" w:ascii="仿宋_GB2312" w:hAnsi="Arial" w:eastAsia="仿宋_GB2312" w:cs="仿宋_GB2312"/>
                <w:i w:val="0"/>
                <w:caps w:val="0"/>
                <w:color w:val="000000"/>
                <w:spacing w:val="0"/>
                <w:kern w:val="0"/>
                <w:sz w:val="28"/>
                <w:szCs w:val="28"/>
                <w:highlight w:val="none"/>
                <w:lang w:val="en-US" w:eastAsia="zh-CN" w:bidi="ar"/>
              </w:rPr>
              <w:t>宁夏农垦集团有限公司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0" w:type="auto"/>
            <w:tcBorders>
              <w:top w:val="nil"/>
              <w:left w:val="nil"/>
              <w:bottom w:val="nil"/>
              <w:right w:val="nil"/>
            </w:tcBorders>
            <w:noWrap/>
            <w:vAlign w:val="center"/>
          </w:tcPr>
          <w:p>
            <w:pPr>
              <w:jc w:val="left"/>
              <w:rPr>
                <w:rFonts w:hint="eastAsia" w:ascii="黑体" w:hAnsi="宋体" w:eastAsia="黑体" w:cs="黑体"/>
                <w:i w:val="0"/>
                <w:color w:val="000000"/>
                <w:sz w:val="28"/>
                <w:szCs w:val="28"/>
                <w:highlight w:val="none"/>
                <w:u w:val="none"/>
              </w:rPr>
            </w:pPr>
          </w:p>
        </w:tc>
        <w:tc>
          <w:tcPr>
            <w:tcW w:w="0" w:type="auto"/>
            <w:tcBorders>
              <w:top w:val="nil"/>
              <w:left w:val="nil"/>
              <w:bottom w:val="nil"/>
              <w:right w:val="nil"/>
            </w:tcBorders>
            <w:noWrap/>
            <w:vAlign w:val="center"/>
          </w:tcPr>
          <w:p>
            <w:pPr>
              <w:keepNext w:val="0"/>
              <w:keepLines w:val="0"/>
              <w:widowControl/>
              <w:suppressLineNumbers w:val="0"/>
              <w:spacing w:before="100" w:beforeAutospacing="1" w:after="100" w:afterAutospacing="1"/>
              <w:ind w:right="0" w:rightChars="0"/>
              <w:jc w:val="left"/>
              <w:textAlignment w:val="center"/>
              <w:rPr>
                <w:rFonts w:hint="eastAsia" w:ascii="仿宋_GB2312" w:hAnsi="宋体" w:eastAsia="仿宋_GB2312" w:cs="仿宋_GB2312"/>
                <w:i w:val="0"/>
                <w:color w:val="000000"/>
                <w:sz w:val="28"/>
                <w:szCs w:val="28"/>
                <w:highlight w:val="none"/>
                <w:u w:val="none"/>
              </w:rPr>
            </w:pPr>
            <w:r>
              <w:rPr>
                <w:rFonts w:hint="eastAsia" w:ascii="仿宋_GB2312" w:hAnsi="Arial" w:eastAsia="仿宋_GB2312" w:cs="仿宋_GB2312"/>
                <w:i w:val="0"/>
                <w:caps w:val="0"/>
                <w:color w:val="000000"/>
                <w:spacing w:val="0"/>
                <w:kern w:val="0"/>
                <w:sz w:val="28"/>
                <w:szCs w:val="28"/>
                <w:highlight w:val="none"/>
                <w:lang w:val="en-US" w:eastAsia="zh-CN" w:bidi="ar"/>
              </w:rPr>
              <w:t>中国石油天然气股份有限公司宁夏石化分公司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0" w:type="auto"/>
            <w:tcBorders>
              <w:top w:val="nil"/>
              <w:left w:val="nil"/>
              <w:bottom w:val="nil"/>
              <w:right w:val="nil"/>
            </w:tcBorders>
            <w:noWrap/>
            <w:vAlign w:val="center"/>
          </w:tcPr>
          <w:p>
            <w:pPr>
              <w:jc w:val="left"/>
              <w:rPr>
                <w:rFonts w:hint="eastAsia" w:ascii="黑体" w:hAnsi="宋体" w:eastAsia="黑体" w:cs="黑体"/>
                <w:i w:val="0"/>
                <w:color w:val="000000"/>
                <w:sz w:val="28"/>
                <w:szCs w:val="28"/>
                <w:highlight w:val="none"/>
                <w:u w:val="none"/>
              </w:rPr>
            </w:pPr>
          </w:p>
        </w:tc>
        <w:tc>
          <w:tcPr>
            <w:tcW w:w="0" w:type="auto"/>
            <w:tcBorders>
              <w:top w:val="nil"/>
              <w:left w:val="nil"/>
              <w:bottom w:val="nil"/>
              <w:right w:val="nil"/>
            </w:tcBorders>
            <w:noWrap/>
            <w:vAlign w:val="center"/>
          </w:tcPr>
          <w:p>
            <w:pPr>
              <w:keepNext w:val="0"/>
              <w:keepLines w:val="0"/>
              <w:widowControl/>
              <w:suppressLineNumbers w:val="0"/>
              <w:spacing w:before="100" w:beforeAutospacing="1" w:after="100" w:afterAutospacing="1"/>
              <w:ind w:right="0" w:rightChars="0"/>
              <w:jc w:val="left"/>
              <w:textAlignment w:val="center"/>
              <w:rPr>
                <w:rFonts w:hint="eastAsia" w:ascii="仿宋_GB2312" w:hAnsi="宋体" w:eastAsia="仿宋_GB2312" w:cs="仿宋_GB2312"/>
                <w:i w:val="0"/>
                <w:color w:val="000000"/>
                <w:sz w:val="28"/>
                <w:szCs w:val="28"/>
                <w:highlight w:val="none"/>
                <w:u w:val="none"/>
              </w:rPr>
            </w:pPr>
            <w:r>
              <w:rPr>
                <w:rFonts w:hint="eastAsia" w:ascii="仿宋_GB2312" w:hAnsi="Arial" w:eastAsia="仿宋_GB2312" w:cs="仿宋_GB2312"/>
                <w:i w:val="0"/>
                <w:caps w:val="0"/>
                <w:color w:val="000000"/>
                <w:spacing w:val="0"/>
                <w:kern w:val="0"/>
                <w:sz w:val="28"/>
                <w:szCs w:val="28"/>
                <w:highlight w:val="none"/>
                <w:lang w:val="en-US" w:eastAsia="zh-CN" w:bidi="ar"/>
              </w:rPr>
              <w:t>宁夏建龙特钢有限公司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0" w:type="auto"/>
            <w:gridSpan w:val="2"/>
            <w:tcBorders>
              <w:top w:val="nil"/>
              <w:left w:val="nil"/>
              <w:bottom w:val="nil"/>
              <w:right w:val="nil"/>
            </w:tcBorders>
            <w:noWrap/>
            <w:vAlign w:val="center"/>
          </w:tcPr>
          <w:p>
            <w:pPr>
              <w:keepNext w:val="0"/>
              <w:keepLines w:val="0"/>
              <w:widowControl/>
              <w:suppressLineNumbers w:val="0"/>
              <w:jc w:val="left"/>
              <w:textAlignment w:val="center"/>
              <w:rPr>
                <w:rFonts w:hint="default" w:ascii="黑体" w:hAnsi="宋体" w:eastAsia="黑体" w:cs="黑体"/>
                <w:i w:val="0"/>
                <w:color w:val="000000"/>
                <w:sz w:val="28"/>
                <w:szCs w:val="28"/>
                <w:highlight w:val="none"/>
                <w:u w:val="none"/>
              </w:rPr>
            </w:pPr>
            <w:r>
              <w:rPr>
                <w:rFonts w:hint="eastAsia" w:ascii="黑体" w:hAnsi="宋体" w:eastAsia="黑体" w:cs="黑体"/>
                <w:i w:val="0"/>
                <w:color w:val="000000"/>
                <w:kern w:val="0"/>
                <w:sz w:val="28"/>
                <w:szCs w:val="28"/>
                <w:highlight w:val="none"/>
                <w:u w:val="none"/>
                <w:lang w:val="en-US" w:eastAsia="zh-CN" w:bidi="ar"/>
              </w:rPr>
              <w:t>新疆</w:t>
            </w:r>
            <w:r>
              <w:rPr>
                <w:rFonts w:hint="default" w:ascii="黑体" w:hAnsi="宋体" w:eastAsia="黑体" w:cs="黑体"/>
                <w:i w:val="0"/>
                <w:color w:val="000000"/>
                <w:kern w:val="0"/>
                <w:sz w:val="28"/>
                <w:szCs w:val="28"/>
                <w:highlight w:val="none"/>
                <w:u w:val="none"/>
                <w:lang w:eastAsia="zh-CN" w:bidi="ar"/>
              </w:rPr>
              <w:t>维吾尔自治区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0" w:type="auto"/>
            <w:tcBorders>
              <w:top w:val="nil"/>
              <w:left w:val="nil"/>
              <w:bottom w:val="nil"/>
              <w:right w:val="nil"/>
            </w:tcBorders>
            <w:noWrap/>
            <w:vAlign w:val="center"/>
          </w:tcPr>
          <w:p>
            <w:pPr>
              <w:jc w:val="left"/>
              <w:rPr>
                <w:rFonts w:hint="eastAsia" w:ascii="黑体" w:hAnsi="宋体" w:eastAsia="黑体" w:cs="黑体"/>
                <w:i w:val="0"/>
                <w:color w:val="000000"/>
                <w:sz w:val="28"/>
                <w:szCs w:val="28"/>
                <w:highlight w:val="none"/>
                <w:u w:val="none"/>
              </w:rPr>
            </w:pPr>
          </w:p>
        </w:tc>
        <w:tc>
          <w:tcPr>
            <w:tcW w:w="0" w:type="auto"/>
            <w:tcBorders>
              <w:top w:val="nil"/>
              <w:left w:val="nil"/>
              <w:bottom w:val="nil"/>
              <w:right w:val="nil"/>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8"/>
                <w:szCs w:val="28"/>
                <w:highlight w:val="none"/>
                <w:u w:val="none"/>
              </w:rPr>
            </w:pPr>
            <w:r>
              <w:rPr>
                <w:rFonts w:hint="eastAsia" w:ascii="仿宋_GB2312" w:hAnsi="宋体" w:eastAsia="仿宋_GB2312" w:cs="仿宋_GB2312"/>
                <w:i w:val="0"/>
                <w:color w:val="000000"/>
                <w:kern w:val="0"/>
                <w:sz w:val="28"/>
                <w:szCs w:val="28"/>
                <w:highlight w:val="none"/>
                <w:u w:val="none"/>
                <w:lang w:val="en-US" w:eastAsia="zh-CN" w:bidi="ar"/>
              </w:rPr>
              <w:t>国网新疆电力有限公司乌鲁木齐供电公司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0" w:type="auto"/>
            <w:tcBorders>
              <w:top w:val="nil"/>
              <w:left w:val="nil"/>
              <w:bottom w:val="nil"/>
              <w:right w:val="nil"/>
            </w:tcBorders>
            <w:noWrap/>
            <w:vAlign w:val="center"/>
          </w:tcPr>
          <w:p>
            <w:pPr>
              <w:jc w:val="left"/>
              <w:rPr>
                <w:rFonts w:hint="eastAsia" w:ascii="黑体" w:hAnsi="宋体" w:eastAsia="黑体" w:cs="黑体"/>
                <w:i w:val="0"/>
                <w:color w:val="000000"/>
                <w:sz w:val="28"/>
                <w:szCs w:val="28"/>
                <w:highlight w:val="none"/>
                <w:u w:val="none"/>
              </w:rPr>
            </w:pPr>
          </w:p>
        </w:tc>
        <w:tc>
          <w:tcPr>
            <w:tcW w:w="0" w:type="auto"/>
            <w:tcBorders>
              <w:top w:val="nil"/>
              <w:left w:val="nil"/>
              <w:bottom w:val="nil"/>
              <w:right w:val="nil"/>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8"/>
                <w:szCs w:val="28"/>
                <w:highlight w:val="none"/>
                <w:u w:val="none"/>
              </w:rPr>
            </w:pPr>
            <w:r>
              <w:rPr>
                <w:rFonts w:hint="eastAsia" w:ascii="仿宋_GB2312" w:hAnsi="宋体" w:eastAsia="仿宋_GB2312" w:cs="仿宋_GB2312"/>
                <w:i w:val="0"/>
                <w:color w:val="000000"/>
                <w:kern w:val="0"/>
                <w:sz w:val="28"/>
                <w:szCs w:val="28"/>
                <w:highlight w:val="none"/>
                <w:u w:val="none"/>
                <w:lang w:val="en-US" w:eastAsia="zh-CN" w:bidi="ar"/>
              </w:rPr>
              <w:t>新疆刀郎阳光农牧科技股份有限公司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0" w:type="auto"/>
            <w:tcBorders>
              <w:top w:val="nil"/>
              <w:left w:val="nil"/>
              <w:bottom w:val="nil"/>
              <w:right w:val="nil"/>
            </w:tcBorders>
            <w:noWrap/>
            <w:vAlign w:val="center"/>
          </w:tcPr>
          <w:p>
            <w:pPr>
              <w:jc w:val="left"/>
              <w:rPr>
                <w:rFonts w:hint="eastAsia" w:ascii="黑体" w:hAnsi="宋体" w:eastAsia="黑体" w:cs="黑体"/>
                <w:i w:val="0"/>
                <w:color w:val="000000"/>
                <w:sz w:val="28"/>
                <w:szCs w:val="28"/>
                <w:highlight w:val="none"/>
                <w:u w:val="none"/>
              </w:rPr>
            </w:pPr>
          </w:p>
        </w:tc>
        <w:tc>
          <w:tcPr>
            <w:tcW w:w="0" w:type="auto"/>
            <w:tcBorders>
              <w:top w:val="nil"/>
              <w:left w:val="nil"/>
              <w:bottom w:val="nil"/>
              <w:right w:val="nil"/>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8"/>
                <w:szCs w:val="28"/>
                <w:highlight w:val="none"/>
                <w:u w:val="none"/>
              </w:rPr>
            </w:pPr>
            <w:r>
              <w:rPr>
                <w:rFonts w:hint="eastAsia" w:ascii="仿宋_GB2312" w:hAnsi="宋体" w:eastAsia="仿宋_GB2312" w:cs="仿宋_GB2312"/>
                <w:i w:val="0"/>
                <w:color w:val="000000"/>
                <w:kern w:val="0"/>
                <w:sz w:val="28"/>
                <w:szCs w:val="28"/>
                <w:highlight w:val="none"/>
                <w:u w:val="none"/>
                <w:lang w:val="en-US" w:eastAsia="zh-CN" w:bidi="ar"/>
              </w:rPr>
              <w:t>新疆天利石化股份有限公司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0" w:type="auto"/>
            <w:tcBorders>
              <w:top w:val="nil"/>
              <w:left w:val="nil"/>
              <w:bottom w:val="nil"/>
              <w:right w:val="nil"/>
            </w:tcBorders>
            <w:noWrap/>
            <w:vAlign w:val="center"/>
          </w:tcPr>
          <w:p>
            <w:pPr>
              <w:jc w:val="left"/>
              <w:rPr>
                <w:rFonts w:hint="eastAsia" w:ascii="黑体" w:hAnsi="宋体" w:eastAsia="黑体" w:cs="黑体"/>
                <w:i w:val="0"/>
                <w:color w:val="000000"/>
                <w:sz w:val="28"/>
                <w:szCs w:val="28"/>
                <w:highlight w:val="none"/>
                <w:u w:val="none"/>
              </w:rPr>
            </w:pPr>
          </w:p>
        </w:tc>
        <w:tc>
          <w:tcPr>
            <w:tcW w:w="0" w:type="auto"/>
            <w:tcBorders>
              <w:top w:val="nil"/>
              <w:left w:val="nil"/>
              <w:bottom w:val="nil"/>
              <w:right w:val="nil"/>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8"/>
                <w:szCs w:val="28"/>
                <w:highlight w:val="none"/>
                <w:u w:val="none"/>
              </w:rPr>
            </w:pPr>
            <w:r>
              <w:rPr>
                <w:rFonts w:hint="eastAsia" w:ascii="仿宋_GB2312" w:hAnsi="宋体" w:eastAsia="仿宋_GB2312" w:cs="仿宋_GB2312"/>
                <w:i w:val="0"/>
                <w:color w:val="000000"/>
                <w:kern w:val="0"/>
                <w:sz w:val="28"/>
                <w:szCs w:val="28"/>
                <w:highlight w:val="none"/>
                <w:u w:val="none"/>
                <w:lang w:val="en-US" w:eastAsia="zh-CN" w:bidi="ar"/>
              </w:rPr>
              <w:t>新疆心连心能源化工有限公司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0" w:type="auto"/>
            <w:tcBorders>
              <w:top w:val="nil"/>
              <w:left w:val="nil"/>
              <w:bottom w:val="nil"/>
              <w:right w:val="nil"/>
            </w:tcBorders>
            <w:noWrap/>
            <w:vAlign w:val="center"/>
          </w:tcPr>
          <w:p>
            <w:pPr>
              <w:jc w:val="left"/>
              <w:rPr>
                <w:rFonts w:hint="eastAsia" w:ascii="黑体" w:hAnsi="宋体" w:eastAsia="黑体" w:cs="黑体"/>
                <w:i w:val="0"/>
                <w:color w:val="000000"/>
                <w:sz w:val="28"/>
                <w:szCs w:val="28"/>
                <w:highlight w:val="none"/>
                <w:u w:val="none"/>
              </w:rPr>
            </w:pPr>
          </w:p>
        </w:tc>
        <w:tc>
          <w:tcPr>
            <w:tcW w:w="0" w:type="auto"/>
            <w:tcBorders>
              <w:top w:val="nil"/>
              <w:left w:val="nil"/>
              <w:bottom w:val="nil"/>
              <w:right w:val="nil"/>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8"/>
                <w:szCs w:val="28"/>
                <w:highlight w:val="none"/>
                <w:u w:val="none"/>
              </w:rPr>
            </w:pPr>
            <w:r>
              <w:rPr>
                <w:rFonts w:hint="eastAsia" w:ascii="仿宋_GB2312" w:hAnsi="宋体" w:eastAsia="仿宋_GB2312" w:cs="仿宋_GB2312"/>
                <w:i w:val="0"/>
                <w:color w:val="000000"/>
                <w:kern w:val="0"/>
                <w:sz w:val="28"/>
                <w:szCs w:val="28"/>
                <w:highlight w:val="none"/>
                <w:u w:val="none"/>
                <w:lang w:val="en-US" w:eastAsia="zh-CN" w:bidi="ar"/>
              </w:rPr>
              <w:t>新疆君邦投资有限公司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0" w:type="auto"/>
            <w:gridSpan w:val="2"/>
            <w:tcBorders>
              <w:top w:val="nil"/>
              <w:left w:val="nil"/>
              <w:bottom w:val="nil"/>
              <w:right w:val="nil"/>
            </w:tcBorders>
            <w:noWrap/>
            <w:vAlign w:val="center"/>
          </w:tcPr>
          <w:p>
            <w:pPr>
              <w:keepNext w:val="0"/>
              <w:keepLines w:val="0"/>
              <w:widowControl/>
              <w:suppressLineNumbers w:val="0"/>
              <w:jc w:val="left"/>
              <w:textAlignment w:val="center"/>
              <w:rPr>
                <w:rFonts w:hint="eastAsia" w:ascii="黑体" w:hAnsi="宋体" w:eastAsia="黑体" w:cs="黑体"/>
                <w:i w:val="0"/>
                <w:color w:val="000000"/>
                <w:sz w:val="28"/>
                <w:szCs w:val="28"/>
                <w:highlight w:val="none"/>
                <w:u w:val="none"/>
              </w:rPr>
            </w:pPr>
            <w:r>
              <w:rPr>
                <w:rFonts w:hint="eastAsia" w:ascii="黑体" w:hAnsi="宋体" w:eastAsia="黑体" w:cs="黑体"/>
                <w:i w:val="0"/>
                <w:color w:val="000000"/>
                <w:kern w:val="0"/>
                <w:sz w:val="28"/>
                <w:szCs w:val="28"/>
                <w:highlight w:val="none"/>
                <w:u w:val="none"/>
                <w:lang w:val="en-US" w:eastAsia="zh-CN" w:bidi="ar"/>
              </w:rPr>
              <w:t>新疆生产建设兵团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0" w:type="auto"/>
            <w:tcBorders>
              <w:top w:val="nil"/>
              <w:left w:val="nil"/>
              <w:bottom w:val="nil"/>
              <w:right w:val="nil"/>
            </w:tcBorders>
            <w:noWrap/>
            <w:vAlign w:val="center"/>
          </w:tcPr>
          <w:p>
            <w:pPr>
              <w:jc w:val="left"/>
              <w:rPr>
                <w:rFonts w:hint="eastAsia" w:ascii="黑体" w:hAnsi="宋体" w:eastAsia="黑体" w:cs="黑体"/>
                <w:i w:val="0"/>
                <w:color w:val="000000"/>
                <w:sz w:val="28"/>
                <w:szCs w:val="28"/>
                <w:highlight w:val="none"/>
                <w:u w:val="none"/>
              </w:rPr>
            </w:pPr>
          </w:p>
        </w:tc>
        <w:tc>
          <w:tcPr>
            <w:tcW w:w="0" w:type="auto"/>
            <w:tcBorders>
              <w:top w:val="nil"/>
              <w:left w:val="nil"/>
              <w:bottom w:val="nil"/>
              <w:right w:val="nil"/>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8"/>
                <w:szCs w:val="28"/>
                <w:highlight w:val="none"/>
                <w:u w:val="none"/>
              </w:rPr>
            </w:pPr>
            <w:r>
              <w:rPr>
                <w:rFonts w:hint="eastAsia" w:ascii="仿宋_GB2312" w:hAnsi="宋体" w:eastAsia="仿宋_GB2312" w:cs="仿宋_GB2312"/>
                <w:i w:val="0"/>
                <w:color w:val="000000"/>
                <w:kern w:val="0"/>
                <w:sz w:val="28"/>
                <w:szCs w:val="28"/>
                <w:highlight w:val="none"/>
                <w:u w:val="none"/>
                <w:lang w:val="en-US" w:eastAsia="zh-CN" w:bidi="ar"/>
              </w:rPr>
              <w:t>新疆伊力特实业股份有限公司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0" w:type="auto"/>
            <w:tcBorders>
              <w:top w:val="nil"/>
              <w:left w:val="nil"/>
              <w:bottom w:val="nil"/>
              <w:right w:val="nil"/>
            </w:tcBorders>
            <w:noWrap/>
            <w:vAlign w:val="center"/>
          </w:tcPr>
          <w:p>
            <w:pPr>
              <w:jc w:val="left"/>
              <w:rPr>
                <w:rFonts w:hint="eastAsia" w:ascii="黑体" w:hAnsi="宋体" w:eastAsia="黑体" w:cs="黑体"/>
                <w:i w:val="0"/>
                <w:color w:val="000000"/>
                <w:sz w:val="28"/>
                <w:szCs w:val="28"/>
                <w:highlight w:val="none"/>
                <w:u w:val="none"/>
              </w:rPr>
            </w:pPr>
          </w:p>
        </w:tc>
        <w:tc>
          <w:tcPr>
            <w:tcW w:w="0" w:type="auto"/>
            <w:tcBorders>
              <w:top w:val="nil"/>
              <w:left w:val="nil"/>
              <w:bottom w:val="nil"/>
              <w:right w:val="nil"/>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8"/>
                <w:szCs w:val="28"/>
                <w:highlight w:val="none"/>
                <w:u w:val="none"/>
              </w:rPr>
            </w:pPr>
            <w:r>
              <w:rPr>
                <w:rFonts w:hint="eastAsia" w:ascii="仿宋_GB2312" w:hAnsi="宋体" w:eastAsia="仿宋_GB2312" w:cs="仿宋_GB2312"/>
                <w:i w:val="0"/>
                <w:color w:val="000000"/>
                <w:kern w:val="0"/>
                <w:sz w:val="28"/>
                <w:szCs w:val="28"/>
                <w:highlight w:val="none"/>
                <w:u w:val="none"/>
                <w:lang w:val="en-US" w:eastAsia="zh-CN" w:bidi="ar"/>
              </w:rPr>
              <w:t>新疆北新路桥集团股份有限公司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0" w:type="auto"/>
            <w:gridSpan w:val="2"/>
            <w:tcBorders>
              <w:top w:val="nil"/>
              <w:left w:val="nil"/>
              <w:bottom w:val="nil"/>
              <w:right w:val="nil"/>
            </w:tcBorders>
            <w:noWrap/>
            <w:vAlign w:val="center"/>
          </w:tcPr>
          <w:p>
            <w:pPr>
              <w:keepNext w:val="0"/>
              <w:keepLines w:val="0"/>
              <w:widowControl/>
              <w:suppressLineNumbers w:val="0"/>
              <w:jc w:val="left"/>
              <w:textAlignment w:val="center"/>
              <w:rPr>
                <w:rFonts w:hint="eastAsia" w:ascii="黑体" w:hAnsi="宋体" w:eastAsia="黑体" w:cs="黑体"/>
                <w:i w:val="0"/>
                <w:color w:val="000000"/>
                <w:sz w:val="28"/>
                <w:szCs w:val="28"/>
                <w:highlight w:val="none"/>
                <w:u w:val="none"/>
              </w:rPr>
            </w:pPr>
            <w:r>
              <w:rPr>
                <w:rFonts w:hint="eastAsia" w:ascii="黑体" w:hAnsi="宋体" w:eastAsia="黑体" w:cs="黑体"/>
                <w:i w:val="0"/>
                <w:color w:val="000000"/>
                <w:kern w:val="0"/>
                <w:sz w:val="28"/>
                <w:szCs w:val="28"/>
                <w:highlight w:val="none"/>
                <w:u w:val="none"/>
                <w:lang w:val="en-US" w:eastAsia="zh-CN" w:bidi="ar"/>
              </w:rPr>
              <w:t>国家协调劳动关系三方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0" w:type="auto"/>
            <w:tcBorders>
              <w:top w:val="nil"/>
              <w:left w:val="nil"/>
              <w:bottom w:val="nil"/>
              <w:right w:val="nil"/>
            </w:tcBorders>
            <w:noWrap/>
            <w:vAlign w:val="center"/>
          </w:tcPr>
          <w:p>
            <w:pPr>
              <w:jc w:val="left"/>
              <w:rPr>
                <w:rFonts w:hint="eastAsia" w:ascii="黑体" w:hAnsi="宋体" w:eastAsia="黑体" w:cs="黑体"/>
                <w:i w:val="0"/>
                <w:color w:val="000000"/>
                <w:sz w:val="28"/>
                <w:szCs w:val="28"/>
                <w:highlight w:val="none"/>
                <w:u w:val="none"/>
              </w:rPr>
            </w:pPr>
          </w:p>
        </w:tc>
        <w:tc>
          <w:tcPr>
            <w:tcW w:w="0" w:type="auto"/>
            <w:tcBorders>
              <w:top w:val="nil"/>
              <w:left w:val="nil"/>
              <w:bottom w:val="nil"/>
              <w:right w:val="nil"/>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8"/>
                <w:szCs w:val="28"/>
                <w:highlight w:val="none"/>
                <w:u w:val="none"/>
              </w:rPr>
            </w:pPr>
            <w:r>
              <w:rPr>
                <w:rFonts w:hint="eastAsia" w:ascii="仿宋_GB2312" w:hAnsi="宋体" w:eastAsia="仿宋_GB2312" w:cs="仿宋_GB2312"/>
                <w:i w:val="0"/>
                <w:color w:val="000000"/>
                <w:kern w:val="0"/>
                <w:sz w:val="28"/>
                <w:szCs w:val="28"/>
                <w:highlight w:val="none"/>
                <w:u w:val="none"/>
                <w:lang w:val="en-US" w:eastAsia="zh-CN" w:bidi="ar"/>
              </w:rPr>
              <w:t>中远海运散货运输有限公司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0" w:type="auto"/>
            <w:tcBorders>
              <w:top w:val="nil"/>
              <w:left w:val="nil"/>
              <w:bottom w:val="nil"/>
              <w:right w:val="nil"/>
            </w:tcBorders>
            <w:noWrap/>
            <w:vAlign w:val="center"/>
          </w:tcPr>
          <w:p>
            <w:pPr>
              <w:jc w:val="left"/>
              <w:rPr>
                <w:rFonts w:hint="eastAsia" w:ascii="黑体" w:hAnsi="宋体" w:eastAsia="黑体" w:cs="黑体"/>
                <w:i w:val="0"/>
                <w:color w:val="000000"/>
                <w:sz w:val="28"/>
                <w:szCs w:val="28"/>
                <w:highlight w:val="none"/>
                <w:u w:val="none"/>
              </w:rPr>
            </w:pPr>
          </w:p>
        </w:tc>
        <w:tc>
          <w:tcPr>
            <w:tcW w:w="0" w:type="auto"/>
            <w:tcBorders>
              <w:top w:val="nil"/>
              <w:left w:val="nil"/>
              <w:bottom w:val="nil"/>
              <w:right w:val="nil"/>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8"/>
                <w:szCs w:val="28"/>
                <w:highlight w:val="none"/>
                <w:u w:val="none"/>
              </w:rPr>
            </w:pPr>
            <w:r>
              <w:rPr>
                <w:rFonts w:hint="eastAsia" w:ascii="仿宋_GB2312" w:hAnsi="宋体" w:eastAsia="仿宋_GB2312" w:cs="仿宋_GB2312"/>
                <w:i w:val="0"/>
                <w:color w:val="000000"/>
                <w:kern w:val="0"/>
                <w:sz w:val="28"/>
                <w:szCs w:val="28"/>
                <w:highlight w:val="none"/>
                <w:u w:val="none"/>
                <w:lang w:val="en-US" w:eastAsia="zh-CN" w:bidi="ar"/>
              </w:rPr>
              <w:t>中国民航信息网络股份有限公司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0" w:type="auto"/>
            <w:tcBorders>
              <w:top w:val="nil"/>
              <w:left w:val="nil"/>
              <w:bottom w:val="nil"/>
              <w:right w:val="nil"/>
            </w:tcBorders>
            <w:noWrap/>
            <w:vAlign w:val="center"/>
          </w:tcPr>
          <w:p>
            <w:pPr>
              <w:jc w:val="left"/>
              <w:rPr>
                <w:rFonts w:hint="eastAsia" w:ascii="黑体" w:hAnsi="宋体" w:eastAsia="黑体" w:cs="黑体"/>
                <w:i w:val="0"/>
                <w:color w:val="000000"/>
                <w:sz w:val="28"/>
                <w:szCs w:val="28"/>
                <w:highlight w:val="none"/>
                <w:u w:val="none"/>
              </w:rPr>
            </w:pPr>
          </w:p>
        </w:tc>
        <w:tc>
          <w:tcPr>
            <w:tcW w:w="0" w:type="auto"/>
            <w:tcBorders>
              <w:top w:val="nil"/>
              <w:left w:val="nil"/>
              <w:bottom w:val="nil"/>
              <w:right w:val="nil"/>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8"/>
                <w:szCs w:val="28"/>
                <w:highlight w:val="none"/>
                <w:u w:val="none"/>
              </w:rPr>
            </w:pPr>
            <w:r>
              <w:rPr>
                <w:rFonts w:hint="eastAsia" w:ascii="仿宋_GB2312" w:hAnsi="宋体" w:eastAsia="仿宋_GB2312" w:cs="仿宋_GB2312"/>
                <w:i w:val="0"/>
                <w:color w:val="000000"/>
                <w:kern w:val="0"/>
                <w:sz w:val="28"/>
                <w:szCs w:val="28"/>
                <w:highlight w:val="none"/>
                <w:u w:val="none"/>
                <w:lang w:val="en-US" w:eastAsia="zh-CN" w:bidi="ar"/>
              </w:rPr>
              <w:t>三门核电有限公司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0" w:type="auto"/>
            <w:tcBorders>
              <w:top w:val="nil"/>
              <w:left w:val="nil"/>
              <w:bottom w:val="nil"/>
              <w:right w:val="nil"/>
            </w:tcBorders>
            <w:noWrap/>
            <w:vAlign w:val="center"/>
          </w:tcPr>
          <w:p>
            <w:pPr>
              <w:jc w:val="left"/>
              <w:rPr>
                <w:rFonts w:hint="eastAsia" w:ascii="黑体" w:hAnsi="宋体" w:eastAsia="黑体" w:cs="黑体"/>
                <w:i w:val="0"/>
                <w:color w:val="000000"/>
                <w:sz w:val="28"/>
                <w:szCs w:val="28"/>
                <w:highlight w:val="none"/>
                <w:u w:val="none"/>
              </w:rPr>
            </w:pPr>
          </w:p>
        </w:tc>
        <w:tc>
          <w:tcPr>
            <w:tcW w:w="0" w:type="auto"/>
            <w:tcBorders>
              <w:top w:val="nil"/>
              <w:left w:val="nil"/>
              <w:bottom w:val="nil"/>
              <w:right w:val="nil"/>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8"/>
                <w:szCs w:val="28"/>
                <w:highlight w:val="none"/>
                <w:u w:val="none"/>
              </w:rPr>
            </w:pPr>
            <w:r>
              <w:rPr>
                <w:rFonts w:hint="eastAsia" w:ascii="仿宋_GB2312" w:hAnsi="宋体" w:eastAsia="仿宋_GB2312" w:cs="仿宋_GB2312"/>
                <w:i w:val="0"/>
                <w:color w:val="000000"/>
                <w:kern w:val="0"/>
                <w:sz w:val="28"/>
                <w:szCs w:val="28"/>
                <w:highlight w:val="none"/>
                <w:u w:val="none"/>
                <w:lang w:val="en-US" w:eastAsia="zh-CN" w:bidi="ar"/>
              </w:rPr>
              <w:t>湖南澧水流域水利水电开发有限责任公司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0" w:type="auto"/>
            <w:tcBorders>
              <w:top w:val="nil"/>
              <w:left w:val="nil"/>
              <w:bottom w:val="nil"/>
              <w:right w:val="nil"/>
            </w:tcBorders>
            <w:noWrap/>
            <w:vAlign w:val="center"/>
          </w:tcPr>
          <w:p>
            <w:pPr>
              <w:jc w:val="left"/>
              <w:rPr>
                <w:rFonts w:hint="eastAsia" w:ascii="黑体" w:hAnsi="宋体" w:eastAsia="黑体" w:cs="黑体"/>
                <w:i w:val="0"/>
                <w:color w:val="000000"/>
                <w:sz w:val="28"/>
                <w:szCs w:val="28"/>
                <w:highlight w:val="none"/>
                <w:u w:val="none"/>
              </w:rPr>
            </w:pPr>
          </w:p>
        </w:tc>
        <w:tc>
          <w:tcPr>
            <w:tcW w:w="0" w:type="auto"/>
            <w:tcBorders>
              <w:top w:val="nil"/>
              <w:left w:val="nil"/>
              <w:bottom w:val="nil"/>
              <w:right w:val="nil"/>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8"/>
                <w:szCs w:val="28"/>
                <w:highlight w:val="none"/>
                <w:u w:val="none"/>
              </w:rPr>
            </w:pPr>
            <w:r>
              <w:rPr>
                <w:rFonts w:hint="eastAsia" w:ascii="仿宋_GB2312" w:hAnsi="宋体" w:eastAsia="仿宋_GB2312" w:cs="仿宋_GB2312"/>
                <w:i w:val="0"/>
                <w:color w:val="000000"/>
                <w:kern w:val="0"/>
                <w:sz w:val="28"/>
                <w:szCs w:val="28"/>
                <w:highlight w:val="none"/>
                <w:u w:val="none"/>
                <w:lang w:val="en-US" w:eastAsia="zh-CN" w:bidi="ar"/>
              </w:rPr>
              <w:t>南瑞集团有限公司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0" w:type="auto"/>
            <w:tcBorders>
              <w:top w:val="nil"/>
              <w:left w:val="nil"/>
              <w:bottom w:val="nil"/>
              <w:right w:val="nil"/>
            </w:tcBorders>
            <w:noWrap/>
            <w:vAlign w:val="center"/>
          </w:tcPr>
          <w:p>
            <w:pPr>
              <w:jc w:val="left"/>
              <w:rPr>
                <w:rFonts w:hint="eastAsia" w:ascii="黑体" w:hAnsi="宋体" w:eastAsia="黑体" w:cs="黑体"/>
                <w:i w:val="0"/>
                <w:color w:val="000000"/>
                <w:sz w:val="28"/>
                <w:szCs w:val="28"/>
                <w:highlight w:val="none"/>
                <w:u w:val="none"/>
              </w:rPr>
            </w:pPr>
          </w:p>
        </w:tc>
        <w:tc>
          <w:tcPr>
            <w:tcW w:w="0" w:type="auto"/>
            <w:tcBorders>
              <w:top w:val="nil"/>
              <w:left w:val="nil"/>
              <w:bottom w:val="nil"/>
              <w:right w:val="nil"/>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8"/>
                <w:szCs w:val="28"/>
                <w:highlight w:val="none"/>
                <w:u w:val="none"/>
              </w:rPr>
            </w:pPr>
            <w:r>
              <w:rPr>
                <w:rFonts w:hint="eastAsia" w:ascii="仿宋_GB2312" w:hAnsi="宋体" w:eastAsia="仿宋_GB2312" w:cs="仿宋_GB2312"/>
                <w:i w:val="0"/>
                <w:color w:val="000000"/>
                <w:kern w:val="0"/>
                <w:sz w:val="28"/>
                <w:szCs w:val="28"/>
                <w:highlight w:val="none"/>
                <w:u w:val="none"/>
                <w:lang w:val="en-US" w:eastAsia="zh-CN" w:bidi="ar"/>
              </w:rPr>
              <w:t>中煤科工重庆设计研究院（集团）有限公司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0" w:type="auto"/>
            <w:tcBorders>
              <w:top w:val="nil"/>
              <w:left w:val="nil"/>
              <w:bottom w:val="nil"/>
              <w:right w:val="nil"/>
            </w:tcBorders>
            <w:noWrap/>
            <w:vAlign w:val="center"/>
          </w:tcPr>
          <w:p>
            <w:pPr>
              <w:jc w:val="left"/>
              <w:rPr>
                <w:rFonts w:hint="eastAsia" w:ascii="黑体" w:hAnsi="宋体" w:eastAsia="黑体" w:cs="黑体"/>
                <w:i w:val="0"/>
                <w:color w:val="000000"/>
                <w:sz w:val="28"/>
                <w:szCs w:val="28"/>
                <w:highlight w:val="none"/>
                <w:u w:val="none"/>
              </w:rPr>
            </w:pPr>
          </w:p>
        </w:tc>
        <w:tc>
          <w:tcPr>
            <w:tcW w:w="0" w:type="auto"/>
            <w:tcBorders>
              <w:top w:val="nil"/>
              <w:left w:val="nil"/>
              <w:bottom w:val="nil"/>
              <w:right w:val="nil"/>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8"/>
                <w:szCs w:val="28"/>
                <w:highlight w:val="none"/>
                <w:u w:val="none"/>
              </w:rPr>
            </w:pPr>
            <w:r>
              <w:rPr>
                <w:rFonts w:hint="eastAsia" w:ascii="仿宋_GB2312" w:hAnsi="宋体" w:eastAsia="仿宋_GB2312" w:cs="仿宋_GB2312"/>
                <w:i w:val="0"/>
                <w:color w:val="000000"/>
                <w:kern w:val="0"/>
                <w:sz w:val="28"/>
                <w:szCs w:val="28"/>
                <w:highlight w:val="none"/>
                <w:u w:val="none"/>
                <w:lang w:val="en-US" w:eastAsia="zh-CN" w:bidi="ar"/>
              </w:rPr>
              <w:t>红豆集团有限公司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0" w:type="auto"/>
            <w:tcBorders>
              <w:top w:val="nil"/>
              <w:left w:val="nil"/>
              <w:bottom w:val="nil"/>
              <w:right w:val="nil"/>
            </w:tcBorders>
            <w:noWrap/>
            <w:vAlign w:val="center"/>
          </w:tcPr>
          <w:p>
            <w:pPr>
              <w:jc w:val="left"/>
              <w:rPr>
                <w:rFonts w:hint="eastAsia" w:ascii="黑体" w:hAnsi="宋体" w:eastAsia="黑体" w:cs="黑体"/>
                <w:i w:val="0"/>
                <w:color w:val="000000"/>
                <w:sz w:val="28"/>
                <w:szCs w:val="28"/>
                <w:highlight w:val="none"/>
                <w:u w:val="none"/>
              </w:rPr>
            </w:pPr>
          </w:p>
        </w:tc>
        <w:tc>
          <w:tcPr>
            <w:tcW w:w="0" w:type="auto"/>
            <w:tcBorders>
              <w:top w:val="nil"/>
              <w:left w:val="nil"/>
              <w:bottom w:val="nil"/>
              <w:right w:val="nil"/>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8"/>
                <w:szCs w:val="28"/>
                <w:highlight w:val="none"/>
                <w:u w:val="none"/>
              </w:rPr>
            </w:pPr>
            <w:r>
              <w:rPr>
                <w:rFonts w:hint="eastAsia" w:ascii="仿宋_GB2312" w:hAnsi="宋体" w:eastAsia="仿宋_GB2312" w:cs="仿宋_GB2312"/>
                <w:i w:val="0"/>
                <w:color w:val="000000"/>
                <w:kern w:val="0"/>
                <w:sz w:val="28"/>
                <w:szCs w:val="28"/>
                <w:highlight w:val="none"/>
                <w:u w:val="none"/>
                <w:lang w:val="en-US" w:eastAsia="zh-CN" w:bidi="ar"/>
              </w:rPr>
              <w:t>中国铁路广州局集团有限公司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0" w:type="auto"/>
            <w:tcBorders>
              <w:top w:val="nil"/>
              <w:left w:val="nil"/>
              <w:bottom w:val="nil"/>
              <w:right w:val="nil"/>
            </w:tcBorders>
            <w:noWrap/>
            <w:vAlign w:val="center"/>
          </w:tcPr>
          <w:p>
            <w:pPr>
              <w:jc w:val="left"/>
              <w:rPr>
                <w:rFonts w:hint="eastAsia" w:ascii="黑体" w:hAnsi="宋体" w:eastAsia="黑体" w:cs="黑体"/>
                <w:i w:val="0"/>
                <w:color w:val="000000"/>
                <w:sz w:val="28"/>
                <w:szCs w:val="28"/>
                <w:highlight w:val="none"/>
                <w:u w:val="none"/>
              </w:rPr>
            </w:pPr>
          </w:p>
        </w:tc>
        <w:tc>
          <w:tcPr>
            <w:tcW w:w="0" w:type="auto"/>
            <w:tcBorders>
              <w:top w:val="nil"/>
              <w:left w:val="nil"/>
              <w:bottom w:val="nil"/>
              <w:right w:val="nil"/>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8"/>
                <w:szCs w:val="28"/>
                <w:highlight w:val="none"/>
                <w:u w:val="none"/>
              </w:rPr>
            </w:pPr>
            <w:r>
              <w:rPr>
                <w:rFonts w:hint="eastAsia" w:ascii="仿宋_GB2312" w:hAnsi="宋体" w:eastAsia="仿宋_GB2312" w:cs="仿宋_GB2312"/>
                <w:i w:val="0"/>
                <w:color w:val="000000"/>
                <w:kern w:val="0"/>
                <w:sz w:val="28"/>
                <w:szCs w:val="28"/>
                <w:highlight w:val="none"/>
                <w:u w:val="none"/>
                <w:lang w:val="en-US" w:eastAsia="zh-CN" w:bidi="ar"/>
              </w:rPr>
              <w:t>浙江吉利控股集团有限公司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0" w:type="auto"/>
            <w:tcBorders>
              <w:top w:val="nil"/>
              <w:left w:val="nil"/>
              <w:bottom w:val="nil"/>
              <w:right w:val="nil"/>
            </w:tcBorders>
            <w:noWrap/>
            <w:vAlign w:val="center"/>
          </w:tcPr>
          <w:p>
            <w:pPr>
              <w:jc w:val="left"/>
              <w:rPr>
                <w:rFonts w:hint="eastAsia" w:ascii="黑体" w:hAnsi="宋体" w:eastAsia="黑体" w:cs="黑体"/>
                <w:i w:val="0"/>
                <w:color w:val="000000"/>
                <w:sz w:val="28"/>
                <w:szCs w:val="28"/>
                <w:highlight w:val="none"/>
                <w:u w:val="none"/>
              </w:rPr>
            </w:pPr>
          </w:p>
        </w:tc>
        <w:tc>
          <w:tcPr>
            <w:tcW w:w="0" w:type="auto"/>
            <w:tcBorders>
              <w:top w:val="nil"/>
              <w:left w:val="nil"/>
              <w:bottom w:val="nil"/>
              <w:right w:val="nil"/>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8"/>
                <w:szCs w:val="28"/>
                <w:highlight w:val="none"/>
                <w:u w:val="none"/>
              </w:rPr>
            </w:pPr>
            <w:r>
              <w:rPr>
                <w:rFonts w:hint="eastAsia" w:ascii="仿宋_GB2312" w:hAnsi="宋体" w:eastAsia="仿宋_GB2312" w:cs="仿宋_GB2312"/>
                <w:i w:val="0"/>
                <w:color w:val="000000"/>
                <w:kern w:val="0"/>
                <w:sz w:val="28"/>
                <w:szCs w:val="28"/>
                <w:highlight w:val="none"/>
                <w:u w:val="none"/>
                <w:lang w:val="en-US" w:eastAsia="zh-CN" w:bidi="ar"/>
              </w:rPr>
              <w:t>中国农业银行股份有限公司重庆市分行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0" w:type="auto"/>
            <w:tcBorders>
              <w:top w:val="nil"/>
              <w:left w:val="nil"/>
              <w:bottom w:val="nil"/>
              <w:right w:val="nil"/>
            </w:tcBorders>
            <w:noWrap/>
            <w:vAlign w:val="center"/>
          </w:tcPr>
          <w:p>
            <w:pPr>
              <w:jc w:val="left"/>
              <w:rPr>
                <w:rFonts w:hint="eastAsia" w:ascii="黑体" w:hAnsi="宋体" w:eastAsia="黑体" w:cs="黑体"/>
                <w:i w:val="0"/>
                <w:color w:val="000000"/>
                <w:sz w:val="28"/>
                <w:szCs w:val="28"/>
                <w:highlight w:val="none"/>
                <w:u w:val="none"/>
              </w:rPr>
            </w:pPr>
          </w:p>
        </w:tc>
        <w:tc>
          <w:tcPr>
            <w:tcW w:w="0" w:type="auto"/>
            <w:tcBorders>
              <w:top w:val="nil"/>
              <w:left w:val="nil"/>
              <w:bottom w:val="nil"/>
              <w:right w:val="nil"/>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8"/>
                <w:szCs w:val="28"/>
                <w:highlight w:val="none"/>
                <w:u w:val="none"/>
              </w:rPr>
            </w:pPr>
            <w:r>
              <w:rPr>
                <w:rFonts w:hint="eastAsia" w:ascii="仿宋_GB2312" w:hAnsi="宋体" w:eastAsia="仿宋_GB2312" w:cs="仿宋_GB2312"/>
                <w:i w:val="0"/>
                <w:color w:val="000000"/>
                <w:kern w:val="0"/>
                <w:sz w:val="28"/>
                <w:szCs w:val="28"/>
                <w:highlight w:val="none"/>
                <w:u w:val="none"/>
                <w:lang w:val="en-US" w:eastAsia="zh-CN" w:bidi="ar"/>
              </w:rPr>
              <w:t>中国铁建电气化局集团有限公司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0" w:type="auto"/>
            <w:tcBorders>
              <w:top w:val="nil"/>
              <w:left w:val="nil"/>
              <w:bottom w:val="nil"/>
              <w:right w:val="nil"/>
            </w:tcBorders>
            <w:noWrap/>
            <w:vAlign w:val="center"/>
          </w:tcPr>
          <w:p>
            <w:pPr>
              <w:jc w:val="left"/>
              <w:rPr>
                <w:rFonts w:hint="eastAsia" w:ascii="黑体" w:hAnsi="宋体" w:eastAsia="黑体" w:cs="黑体"/>
                <w:i w:val="0"/>
                <w:color w:val="000000"/>
                <w:sz w:val="28"/>
                <w:szCs w:val="28"/>
                <w:highlight w:val="none"/>
                <w:u w:val="none"/>
              </w:rPr>
            </w:pPr>
          </w:p>
        </w:tc>
        <w:tc>
          <w:tcPr>
            <w:tcW w:w="8207" w:type="dxa"/>
            <w:tcBorders>
              <w:top w:val="nil"/>
              <w:left w:val="nil"/>
              <w:bottom w:val="nil"/>
              <w:right w:val="nil"/>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8"/>
                <w:szCs w:val="28"/>
                <w:highlight w:val="none"/>
                <w:u w:val="none"/>
              </w:rPr>
            </w:pPr>
            <w:r>
              <w:rPr>
                <w:rFonts w:hint="eastAsia" w:ascii="仿宋_GB2312" w:hAnsi="宋体" w:eastAsia="仿宋_GB2312" w:cs="仿宋_GB2312"/>
                <w:i w:val="0"/>
                <w:color w:val="000000"/>
                <w:kern w:val="0"/>
                <w:sz w:val="28"/>
                <w:szCs w:val="28"/>
                <w:highlight w:val="none"/>
                <w:u w:val="none"/>
                <w:lang w:val="en-US" w:eastAsia="zh-CN" w:bidi="ar"/>
              </w:rPr>
              <w:t>首都航天机械有限公司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0" w:type="auto"/>
            <w:tcBorders>
              <w:top w:val="nil"/>
              <w:left w:val="nil"/>
              <w:bottom w:val="nil"/>
              <w:right w:val="nil"/>
            </w:tcBorders>
            <w:noWrap/>
            <w:vAlign w:val="center"/>
          </w:tcPr>
          <w:p>
            <w:pPr>
              <w:jc w:val="left"/>
              <w:rPr>
                <w:rFonts w:hint="eastAsia" w:ascii="黑体" w:hAnsi="宋体" w:eastAsia="黑体" w:cs="黑体"/>
                <w:i w:val="0"/>
                <w:color w:val="000000"/>
                <w:sz w:val="28"/>
                <w:szCs w:val="28"/>
                <w:highlight w:val="none"/>
                <w:u w:val="none"/>
              </w:rPr>
            </w:pPr>
          </w:p>
        </w:tc>
        <w:tc>
          <w:tcPr>
            <w:tcW w:w="0" w:type="auto"/>
            <w:tcBorders>
              <w:top w:val="nil"/>
              <w:left w:val="nil"/>
              <w:bottom w:val="nil"/>
              <w:right w:val="nil"/>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8"/>
                <w:szCs w:val="28"/>
                <w:highlight w:val="none"/>
                <w:u w:val="none"/>
              </w:rPr>
            </w:pPr>
            <w:r>
              <w:rPr>
                <w:rFonts w:hint="eastAsia" w:ascii="仿宋_GB2312" w:hAnsi="宋体" w:eastAsia="仿宋_GB2312" w:cs="仿宋_GB2312"/>
                <w:i w:val="0"/>
                <w:color w:val="000000"/>
                <w:kern w:val="0"/>
                <w:sz w:val="28"/>
                <w:szCs w:val="28"/>
                <w:highlight w:val="none"/>
                <w:u w:val="none"/>
                <w:lang w:val="en-US" w:eastAsia="zh-CN" w:bidi="ar"/>
              </w:rPr>
              <w:t>江苏东方盛虹股份有限公司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0" w:type="auto"/>
            <w:tcBorders>
              <w:top w:val="nil"/>
              <w:left w:val="nil"/>
              <w:bottom w:val="nil"/>
              <w:right w:val="nil"/>
            </w:tcBorders>
            <w:noWrap/>
            <w:vAlign w:val="center"/>
          </w:tcPr>
          <w:p>
            <w:pPr>
              <w:jc w:val="left"/>
              <w:rPr>
                <w:rFonts w:hint="eastAsia" w:ascii="黑体" w:hAnsi="宋体" w:eastAsia="黑体" w:cs="黑体"/>
                <w:i w:val="0"/>
                <w:color w:val="000000"/>
                <w:sz w:val="28"/>
                <w:szCs w:val="28"/>
                <w:highlight w:val="none"/>
                <w:u w:val="none"/>
              </w:rPr>
            </w:pPr>
          </w:p>
        </w:tc>
        <w:tc>
          <w:tcPr>
            <w:tcW w:w="0" w:type="auto"/>
            <w:tcBorders>
              <w:top w:val="nil"/>
              <w:left w:val="nil"/>
              <w:bottom w:val="nil"/>
              <w:right w:val="nil"/>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8"/>
                <w:szCs w:val="28"/>
                <w:highlight w:val="none"/>
                <w:u w:val="none"/>
              </w:rPr>
            </w:pPr>
            <w:r>
              <w:rPr>
                <w:rFonts w:hint="eastAsia" w:ascii="仿宋_GB2312" w:hAnsi="宋体" w:eastAsia="仿宋_GB2312" w:cs="仿宋_GB2312"/>
                <w:i w:val="0"/>
                <w:color w:val="000000"/>
                <w:kern w:val="0"/>
                <w:sz w:val="28"/>
                <w:szCs w:val="28"/>
                <w:highlight w:val="none"/>
                <w:u w:val="none"/>
                <w:lang w:val="en-US" w:eastAsia="zh-CN" w:bidi="ar"/>
              </w:rPr>
              <w:t>深圳巴士集团股份有限公司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0" w:type="auto"/>
            <w:tcBorders>
              <w:top w:val="nil"/>
              <w:left w:val="nil"/>
              <w:bottom w:val="nil"/>
              <w:right w:val="nil"/>
            </w:tcBorders>
            <w:noWrap/>
            <w:vAlign w:val="center"/>
          </w:tcPr>
          <w:p>
            <w:pPr>
              <w:jc w:val="left"/>
              <w:rPr>
                <w:rFonts w:hint="eastAsia" w:ascii="黑体" w:hAnsi="宋体" w:eastAsia="黑体" w:cs="黑体"/>
                <w:i w:val="0"/>
                <w:color w:val="000000"/>
                <w:sz w:val="28"/>
                <w:szCs w:val="28"/>
                <w:highlight w:val="none"/>
                <w:u w:val="none"/>
              </w:rPr>
            </w:pPr>
          </w:p>
        </w:tc>
        <w:tc>
          <w:tcPr>
            <w:tcW w:w="8207" w:type="dxa"/>
            <w:tcBorders>
              <w:top w:val="nil"/>
              <w:left w:val="nil"/>
              <w:bottom w:val="nil"/>
              <w:right w:val="nil"/>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8"/>
                <w:szCs w:val="28"/>
                <w:highlight w:val="none"/>
                <w:u w:val="none"/>
              </w:rPr>
            </w:pPr>
            <w:r>
              <w:rPr>
                <w:rFonts w:hint="eastAsia" w:ascii="仿宋_GB2312" w:hAnsi="宋体" w:eastAsia="仿宋_GB2312" w:cs="仿宋_GB2312"/>
                <w:i w:val="0"/>
                <w:color w:val="000000"/>
                <w:kern w:val="0"/>
                <w:sz w:val="28"/>
                <w:szCs w:val="28"/>
                <w:highlight w:val="none"/>
                <w:u w:val="none"/>
                <w:lang w:val="en-US" w:eastAsia="zh-CN" w:bidi="ar"/>
              </w:rPr>
              <w:t>重庆理文造纸有限公司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0" w:type="auto"/>
            <w:tcBorders>
              <w:top w:val="nil"/>
              <w:left w:val="nil"/>
              <w:bottom w:val="nil"/>
              <w:right w:val="nil"/>
            </w:tcBorders>
            <w:noWrap/>
            <w:vAlign w:val="center"/>
          </w:tcPr>
          <w:p>
            <w:pPr>
              <w:jc w:val="left"/>
              <w:rPr>
                <w:rFonts w:hint="eastAsia" w:ascii="黑体" w:hAnsi="宋体" w:eastAsia="黑体" w:cs="黑体"/>
                <w:i w:val="0"/>
                <w:color w:val="000000"/>
                <w:sz w:val="28"/>
                <w:szCs w:val="28"/>
                <w:highlight w:val="none"/>
                <w:u w:val="none"/>
              </w:rPr>
            </w:pPr>
          </w:p>
        </w:tc>
        <w:tc>
          <w:tcPr>
            <w:tcW w:w="0" w:type="auto"/>
            <w:tcBorders>
              <w:top w:val="nil"/>
              <w:left w:val="nil"/>
              <w:bottom w:val="nil"/>
              <w:right w:val="nil"/>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8"/>
                <w:szCs w:val="28"/>
                <w:highlight w:val="none"/>
                <w:u w:val="none"/>
              </w:rPr>
            </w:pPr>
            <w:r>
              <w:rPr>
                <w:rFonts w:hint="eastAsia" w:ascii="仿宋_GB2312" w:hAnsi="宋体" w:eastAsia="仿宋_GB2312" w:cs="仿宋_GB2312"/>
                <w:i w:val="0"/>
                <w:color w:val="000000"/>
                <w:kern w:val="0"/>
                <w:sz w:val="28"/>
                <w:szCs w:val="28"/>
                <w:highlight w:val="none"/>
                <w:u w:val="none"/>
                <w:lang w:val="en-US" w:eastAsia="zh-CN" w:bidi="ar"/>
              </w:rPr>
              <w:t>北京大北农科技集团股份有限公司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0" w:type="auto"/>
            <w:tcBorders>
              <w:top w:val="nil"/>
              <w:left w:val="nil"/>
              <w:bottom w:val="nil"/>
              <w:right w:val="nil"/>
            </w:tcBorders>
            <w:noWrap/>
            <w:vAlign w:val="center"/>
          </w:tcPr>
          <w:p>
            <w:pPr>
              <w:jc w:val="left"/>
              <w:rPr>
                <w:rFonts w:hint="eastAsia" w:ascii="黑体" w:hAnsi="宋体" w:eastAsia="黑体" w:cs="黑体"/>
                <w:i w:val="0"/>
                <w:color w:val="000000"/>
                <w:sz w:val="28"/>
                <w:szCs w:val="28"/>
                <w:highlight w:val="none"/>
                <w:u w:val="none"/>
              </w:rPr>
            </w:pPr>
          </w:p>
        </w:tc>
        <w:tc>
          <w:tcPr>
            <w:tcW w:w="0" w:type="auto"/>
            <w:tcBorders>
              <w:top w:val="nil"/>
              <w:left w:val="nil"/>
              <w:bottom w:val="nil"/>
              <w:right w:val="nil"/>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8"/>
                <w:szCs w:val="28"/>
                <w:highlight w:val="none"/>
                <w:u w:val="none"/>
              </w:rPr>
            </w:pPr>
            <w:r>
              <w:rPr>
                <w:rFonts w:hint="eastAsia" w:ascii="仿宋_GB2312" w:hAnsi="宋体" w:eastAsia="仿宋_GB2312" w:cs="仿宋_GB2312"/>
                <w:i w:val="0"/>
                <w:color w:val="000000"/>
                <w:kern w:val="0"/>
                <w:sz w:val="28"/>
                <w:szCs w:val="28"/>
                <w:highlight w:val="none"/>
                <w:u w:val="none"/>
                <w:lang w:val="en-US" w:eastAsia="zh-CN" w:bidi="ar"/>
              </w:rPr>
              <w:t>山东太阳纸业股份有限公司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0" w:type="auto"/>
            <w:tcBorders>
              <w:top w:val="nil"/>
              <w:left w:val="nil"/>
              <w:bottom w:val="nil"/>
              <w:right w:val="nil"/>
            </w:tcBorders>
            <w:noWrap/>
            <w:vAlign w:val="center"/>
          </w:tcPr>
          <w:p>
            <w:pPr>
              <w:jc w:val="left"/>
              <w:rPr>
                <w:rFonts w:hint="eastAsia" w:ascii="黑体" w:hAnsi="宋体" w:eastAsia="黑体" w:cs="黑体"/>
                <w:i w:val="0"/>
                <w:color w:val="000000"/>
                <w:sz w:val="28"/>
                <w:szCs w:val="28"/>
                <w:highlight w:val="none"/>
                <w:u w:val="none"/>
              </w:rPr>
            </w:pPr>
          </w:p>
        </w:tc>
        <w:tc>
          <w:tcPr>
            <w:tcW w:w="0" w:type="auto"/>
            <w:tcBorders>
              <w:top w:val="nil"/>
              <w:left w:val="nil"/>
              <w:bottom w:val="nil"/>
              <w:right w:val="nil"/>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8"/>
                <w:szCs w:val="28"/>
                <w:highlight w:val="none"/>
                <w:u w:val="none"/>
              </w:rPr>
            </w:pPr>
            <w:r>
              <w:rPr>
                <w:rFonts w:hint="eastAsia" w:ascii="仿宋_GB2312" w:hAnsi="宋体" w:eastAsia="仿宋_GB2312" w:cs="仿宋_GB2312"/>
                <w:i w:val="0"/>
                <w:color w:val="000000"/>
                <w:kern w:val="0"/>
                <w:sz w:val="28"/>
                <w:szCs w:val="28"/>
                <w:highlight w:val="none"/>
                <w:u w:val="none"/>
                <w:lang w:val="en-US" w:eastAsia="zh-CN" w:bidi="ar"/>
              </w:rPr>
              <w:t>天津市新天钢联合特钢有限公司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0" w:type="auto"/>
            <w:tcBorders>
              <w:top w:val="nil"/>
              <w:left w:val="nil"/>
              <w:bottom w:val="nil"/>
              <w:right w:val="nil"/>
            </w:tcBorders>
            <w:noWrap/>
            <w:vAlign w:val="center"/>
          </w:tcPr>
          <w:p>
            <w:pPr>
              <w:jc w:val="left"/>
              <w:rPr>
                <w:rFonts w:hint="eastAsia" w:ascii="黑体" w:hAnsi="宋体" w:eastAsia="黑体" w:cs="黑体"/>
                <w:i w:val="0"/>
                <w:color w:val="000000"/>
                <w:sz w:val="28"/>
                <w:szCs w:val="28"/>
                <w:highlight w:val="none"/>
                <w:u w:val="none"/>
              </w:rPr>
            </w:pPr>
          </w:p>
        </w:tc>
        <w:tc>
          <w:tcPr>
            <w:tcW w:w="0" w:type="auto"/>
            <w:tcBorders>
              <w:top w:val="nil"/>
              <w:left w:val="nil"/>
              <w:bottom w:val="nil"/>
              <w:right w:val="nil"/>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8"/>
                <w:szCs w:val="28"/>
                <w:highlight w:val="none"/>
                <w:u w:val="none"/>
              </w:rPr>
            </w:pPr>
            <w:r>
              <w:rPr>
                <w:rFonts w:hint="eastAsia" w:ascii="仿宋_GB2312" w:hAnsi="宋体" w:eastAsia="仿宋_GB2312" w:cs="仿宋_GB2312"/>
                <w:i w:val="0"/>
                <w:color w:val="000000"/>
                <w:kern w:val="0"/>
                <w:sz w:val="28"/>
                <w:szCs w:val="28"/>
                <w:highlight w:val="none"/>
                <w:u w:val="none"/>
                <w:lang w:val="en-US" w:eastAsia="zh-CN" w:bidi="ar"/>
              </w:rPr>
              <w:t>永鼎集团有限公司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0" w:type="auto"/>
            <w:tcBorders>
              <w:top w:val="nil"/>
              <w:left w:val="nil"/>
              <w:bottom w:val="nil"/>
              <w:right w:val="nil"/>
            </w:tcBorders>
            <w:noWrap/>
            <w:vAlign w:val="center"/>
          </w:tcPr>
          <w:p>
            <w:pPr>
              <w:jc w:val="left"/>
              <w:rPr>
                <w:rFonts w:hint="eastAsia" w:ascii="黑体" w:hAnsi="宋体" w:eastAsia="黑体" w:cs="黑体"/>
                <w:i w:val="0"/>
                <w:color w:val="000000"/>
                <w:sz w:val="28"/>
                <w:szCs w:val="28"/>
                <w:highlight w:val="none"/>
                <w:u w:val="none"/>
              </w:rPr>
            </w:pPr>
          </w:p>
        </w:tc>
        <w:tc>
          <w:tcPr>
            <w:tcW w:w="0" w:type="auto"/>
            <w:tcBorders>
              <w:top w:val="nil"/>
              <w:left w:val="nil"/>
              <w:bottom w:val="nil"/>
              <w:right w:val="nil"/>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8"/>
                <w:szCs w:val="28"/>
                <w:highlight w:val="none"/>
                <w:u w:val="none"/>
              </w:rPr>
            </w:pPr>
            <w:r>
              <w:rPr>
                <w:rFonts w:hint="eastAsia" w:ascii="仿宋_GB2312" w:hAnsi="宋体" w:eastAsia="仿宋_GB2312" w:cs="仿宋_GB2312"/>
                <w:i w:val="0"/>
                <w:color w:val="000000"/>
                <w:kern w:val="0"/>
                <w:sz w:val="28"/>
                <w:szCs w:val="28"/>
                <w:highlight w:val="none"/>
                <w:u w:val="none"/>
                <w:lang w:val="en-US" w:eastAsia="zh-CN" w:bidi="ar"/>
              </w:rPr>
              <w:t>山东银鹰炊事机械有限公司</w:t>
            </w:r>
          </w:p>
        </w:tc>
      </w:tr>
    </w:tbl>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swiss"/>
    <w:pitch w:val="default"/>
    <w:sig w:usb0="00000000" w:usb1="00000000" w:usb2="00000001" w:usb3="00000000" w:csb0="0000019F" w:csb1="00000000"/>
  </w:font>
  <w:font w:name="方正书宋_GBK">
    <w:panose1 w:val="02000000000000000000"/>
    <w:charset w:val="86"/>
    <w:family w:val="auto"/>
    <w:pitch w:val="default"/>
    <w:sig w:usb0="00000001" w:usb1="08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华文中宋">
    <w:panose1 w:val="02010600040101010101"/>
    <w:charset w:val="86"/>
    <w:family w:val="auto"/>
    <w:pitch w:val="default"/>
    <w:sig w:usb0="00000287" w:usb1="080F0000" w:usb2="00000000" w:usb3="00000000" w:csb0="0004009F" w:csb1="DFD7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Nimbus Roman No9 L">
    <w:altName w:val="华文中宋"/>
    <w:panose1 w:val="00000000000000000000"/>
    <w:charset w:val="00"/>
    <w:family w:val="auto"/>
    <w:pitch w:val="default"/>
    <w:sig w:usb0="00000000" w:usb1="00000000" w:usb2="00000000" w:usb3="00000000" w:csb0="00040001" w:csb1="00000000"/>
  </w:font>
  <w:font w:name="方正仿宋_GBK">
    <w:panose1 w:val="02000000000000000000"/>
    <w:charset w:val="86"/>
    <w:family w:val="script"/>
    <w:pitch w:val="default"/>
    <w:sig w:usb0="00000001" w:usb1="08000000" w:usb2="00000000" w:usb3="00000000" w:csb0="00040000" w:csb1="00000000"/>
  </w:font>
  <w:font w:name="方正宋体S-超大字符集">
    <w:panose1 w:val="02000000000000000000"/>
    <w:charset w:val="86"/>
    <w:family w:val="auto"/>
    <w:pitch w:val="default"/>
    <w:sig w:usb0="00000001" w:usb1="08000000" w:usb2="00000000" w:usb3="00000000" w:csb0="00040000" w:csb1="00000000"/>
  </w:font>
  <w:font w:name="Standard Symbols PS">
    <w:panose1 w:val="05050102010706020507"/>
    <w:charset w:val="00"/>
    <w:family w:val="auto"/>
    <w:pitch w:val="default"/>
    <w:sig w:usb0="00000003" w:usb1="00000000" w:usb2="00000000" w:usb3="00000000" w:csb0="00000001"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FD7B4EEE"/>
    <w:rsid w:val="FD7B4E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qFormat="1" w:uiPriority="99"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0"/>
    <w:pPr>
      <w:spacing w:after="120" w:afterLines="0" w:afterAutospacing="0"/>
    </w:pPr>
  </w:style>
  <w:style w:type="paragraph" w:styleId="3">
    <w:name w:val="footer"/>
    <w:basedOn w:val="1"/>
    <w:next w:val="4"/>
    <w:unhideWhenUsed/>
    <w:qFormat/>
    <w:uiPriority w:val="99"/>
    <w:pPr>
      <w:tabs>
        <w:tab w:val="center" w:pos="4153"/>
        <w:tab w:val="right" w:pos="8306"/>
      </w:tabs>
      <w:snapToGrid w:val="0"/>
      <w:jc w:val="left"/>
    </w:pPr>
    <w:rPr>
      <w:sz w:val="18"/>
      <w:szCs w:val="18"/>
    </w:rPr>
  </w:style>
  <w:style w:type="paragraph" w:styleId="4">
    <w:name w:val="index 9"/>
    <w:basedOn w:val="1"/>
    <w:next w:val="1"/>
    <w:unhideWhenUsed/>
    <w:qFormat/>
    <w:uiPriority w:val="99"/>
    <w:pPr>
      <w:ind w:left="3360"/>
    </w:pPr>
  </w:style>
  <w:style w:type="paragraph" w:styleId="5">
    <w:name w:val="Normal (Web)"/>
    <w:basedOn w:val="1"/>
    <w:qFormat/>
    <w:uiPriority w:val="0"/>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Office_11.8.2.10534_F1E327BC-269C-435d-A152-05C5408002CA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2022-09-19T14:30:00Z</dcterms:created>
  <dc:creator>admin</dc:creator>
  <cp:lastModifiedBy>admin</cp:lastModifiedBy>
  <dcterms:modified xsi:type="dcterms:W3CDTF">2022-09-19T14:31:21Z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2052-11.8.2.10534</vt:lpwstr>
  </property>
</Properties>
</file>